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E1" w:rsidRDefault="000F73E1" w:rsidP="00A41E7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СПЕЦИАЛНОСТ ИРАНИСТИКА</w:t>
      </w:r>
    </w:p>
    <w:p w:rsidR="000F73E1" w:rsidRDefault="000F73E1" w:rsidP="00A41E7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ЛЯТНА СЕСИЯ, 2018/2019 УЧЕБНА ГОДИНА</w:t>
      </w:r>
    </w:p>
    <w:p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2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970"/>
        <w:gridCol w:w="2160"/>
        <w:gridCol w:w="1620"/>
        <w:gridCol w:w="1260"/>
        <w:gridCol w:w="1530"/>
      </w:tblGrid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Гарова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7431DC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писмен</w:t>
            </w:r>
          </w:p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7431DC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10.06.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Арам Наджарян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3E652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С. Фетваджиева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3E652A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7431DC" w:rsidRDefault="007431DC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31DC">
              <w:rPr>
                <w:rFonts w:ascii="Times New Roman" w:hAnsi="Times New Roman" w:cs="Times New Roman"/>
                <w:sz w:val="24"/>
                <w:szCs w:val="24"/>
              </w:rPr>
              <w:t>"Проф. Емил Боев"</w:t>
            </w:r>
          </w:p>
        </w:tc>
      </w:tr>
    </w:tbl>
    <w:p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07"/>
        <w:gridCol w:w="2970"/>
        <w:gridCol w:w="2160"/>
        <w:gridCol w:w="1620"/>
        <w:gridCol w:w="1260"/>
        <w:gridCol w:w="1530"/>
      </w:tblGrid>
      <w:tr w:rsidR="000F73E1" w:rsidTr="007431DC">
        <w:trPr>
          <w:gridBefore w:val="1"/>
          <w:wBefore w:w="8" w:type="dxa"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Алиреза Пурмохаммад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Pr="000650F7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09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писмен</w:t>
            </w:r>
          </w:p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устен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каб.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Класическа персийска литература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0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Литературно-философско наследство на ибн Сина (избираема)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Иранско обществознание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B62113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62113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:rsidR="000F73E1" w:rsidRPr="00B62113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Pr="00B62113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 w:rsidRPr="00B621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 w:rsidRPr="00B621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 w:rsidRPr="00B62113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 </w:t>
            </w:r>
            <w:r w:rsidRPr="00B621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(избираема)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B62113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Ивета Златарова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Pr="007431DC" w:rsidRDefault="00B6211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24.06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B6211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Pr="00B62113" w:rsidRDefault="00B6211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23</w:t>
            </w:r>
          </w:p>
        </w:tc>
      </w:tr>
    </w:tbl>
    <w:p w:rsidR="000F73E1" w:rsidRDefault="000F73E1" w:rsidP="000F73E1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p w:rsidR="00C869E0" w:rsidRPr="00C869E0" w:rsidRDefault="00C869E0" w:rsidP="000F73E1">
      <w:pPr>
        <w:pStyle w:val="NoSpacing"/>
        <w:rPr>
          <w:rFonts w:ascii="Times New Roman" w:hAnsi="Times New Roman"/>
          <w:b/>
          <w:sz w:val="24"/>
          <w:szCs w:val="24"/>
          <w:lang w:bidi="fa-IR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07"/>
        <w:gridCol w:w="2970"/>
        <w:gridCol w:w="2160"/>
        <w:gridCol w:w="1620"/>
        <w:gridCol w:w="1260"/>
        <w:gridCol w:w="1530"/>
      </w:tblGrid>
      <w:tr w:rsidR="000F73E1" w:rsidTr="007431DC">
        <w:trPr>
          <w:gridBefore w:val="1"/>
          <w:wBefore w:w="8" w:type="dxa"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Зала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0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практически курс,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Алиреза Пурмохаммад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Недялко Недялков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DA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 писмен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 устен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Съвременна персийска литература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Авицена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Теория на превода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Людмила Янева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Втори ирански език – кюрдски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</w:tr>
      <w:tr w:rsidR="000F73E1" w:rsidTr="007431DC">
        <w:trPr>
          <w:trHeight w:val="3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3E1" w:rsidRDefault="000F73E1" w:rsidP="005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Паметници на персийската култура (избираема)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F969A3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</w:t>
            </w:r>
            <w:r w:rsidR="000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д-р Сирма Костадинова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10.06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 w:rsidR="00743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E1" w:rsidRDefault="000F73E1" w:rsidP="005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каб. 14</w:t>
            </w:r>
          </w:p>
        </w:tc>
      </w:tr>
    </w:tbl>
    <w:p w:rsidR="00250AAD" w:rsidRDefault="00250AAD" w:rsidP="00250AAD">
      <w:pPr>
        <w:rPr>
          <w:lang w:val="en-US"/>
        </w:rPr>
      </w:pPr>
    </w:p>
    <w:sectPr w:rsidR="00250AAD" w:rsidSect="00EC4603">
      <w:pgSz w:w="11906" w:h="16838"/>
      <w:pgMar w:top="630" w:right="1417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C6" w:rsidRDefault="00913DC6" w:rsidP="00EC4603">
      <w:pPr>
        <w:spacing w:after="0" w:line="240" w:lineRule="auto"/>
      </w:pPr>
      <w:r>
        <w:separator/>
      </w:r>
    </w:p>
  </w:endnote>
  <w:endnote w:type="continuationSeparator" w:id="0">
    <w:p w:rsidR="00913DC6" w:rsidRDefault="00913DC6" w:rsidP="00EC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C6" w:rsidRDefault="00913DC6" w:rsidP="00EC4603">
      <w:pPr>
        <w:spacing w:after="0" w:line="240" w:lineRule="auto"/>
      </w:pPr>
      <w:r>
        <w:separator/>
      </w:r>
    </w:p>
  </w:footnote>
  <w:footnote w:type="continuationSeparator" w:id="0">
    <w:p w:rsidR="00913DC6" w:rsidRDefault="00913DC6" w:rsidP="00EC4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D"/>
    <w:rsid w:val="000650F7"/>
    <w:rsid w:val="000F73E1"/>
    <w:rsid w:val="00142A8E"/>
    <w:rsid w:val="00216D09"/>
    <w:rsid w:val="002450C7"/>
    <w:rsid w:val="00250AAD"/>
    <w:rsid w:val="00356E9A"/>
    <w:rsid w:val="003E652A"/>
    <w:rsid w:val="00421A8E"/>
    <w:rsid w:val="005A6696"/>
    <w:rsid w:val="006726DC"/>
    <w:rsid w:val="007431DC"/>
    <w:rsid w:val="0075240F"/>
    <w:rsid w:val="00776CC6"/>
    <w:rsid w:val="008A7EF5"/>
    <w:rsid w:val="00913DC6"/>
    <w:rsid w:val="00944E84"/>
    <w:rsid w:val="00A41E70"/>
    <w:rsid w:val="00AD2C91"/>
    <w:rsid w:val="00B62113"/>
    <w:rsid w:val="00C47370"/>
    <w:rsid w:val="00C63365"/>
    <w:rsid w:val="00C869E0"/>
    <w:rsid w:val="00DA45CC"/>
    <w:rsid w:val="00E230AA"/>
    <w:rsid w:val="00E416FA"/>
    <w:rsid w:val="00EC4603"/>
    <w:rsid w:val="00EF5EA6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295AF-37CF-4B9C-879A-D8FF7F6F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A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AA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C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03"/>
  </w:style>
  <w:style w:type="paragraph" w:styleId="Footer">
    <w:name w:val="footer"/>
    <w:basedOn w:val="Normal"/>
    <w:link w:val="FooterChar"/>
    <w:uiPriority w:val="99"/>
    <w:unhideWhenUsed/>
    <w:rsid w:val="00EC4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6</cp:revision>
  <dcterms:created xsi:type="dcterms:W3CDTF">2019-06-04T08:18:00Z</dcterms:created>
  <dcterms:modified xsi:type="dcterms:W3CDTF">2019-06-05T11:12:00Z</dcterms:modified>
</cp:coreProperties>
</file>