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48" w:rsidRPr="00A8531E" w:rsidRDefault="00A52948" w:rsidP="00A5294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>СПИСЪК НА ПУБЛИКАЦИИ И ПАТЕНТИ ОСЪЩЕСТВЕНИ С ФИНАНСИРАНЕ ПО НАЦИОНАЛНА ПЪТНА КАРТА ЗА НАУЧНА ИНФРАСТРУКТУРА</w:t>
      </w:r>
    </w:p>
    <w:p w:rsidR="00A52948" w:rsidRPr="00A8531E" w:rsidRDefault="00A52948" w:rsidP="00A5294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>ОБЕКТ „НАУЧНА ИНФРАСТРУКТУРА ПО КЛЕТЪЧНИ ТЕХНОЛОГИИ В БИОМЕДИЦИНАТА – никтб (инфраакт)</w:t>
      </w:r>
    </w:p>
    <w:p w:rsidR="007578FE" w:rsidRPr="00A8531E" w:rsidRDefault="00A52948" w:rsidP="00F60B3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>ПЕРИОД  2018 - 2023</w:t>
      </w:r>
    </w:p>
    <w:p w:rsidR="007578FE" w:rsidRPr="00A8531E" w:rsidRDefault="007578FE" w:rsidP="007578F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7578FE" w:rsidRPr="00A8531E" w:rsidRDefault="00D52F76" w:rsidP="007578FE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Публикации</w:t>
      </w:r>
      <w:r w:rsidR="00995028" w:rsidRPr="00A8531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578FE" w:rsidRPr="00A8531E">
        <w:rPr>
          <w:rFonts w:ascii="Times New Roman" w:hAnsi="Times New Roman" w:cs="Times New Roman"/>
          <w:b/>
          <w:caps/>
          <w:sz w:val="24"/>
          <w:szCs w:val="24"/>
          <w:lang w:val="en-US"/>
        </w:rPr>
        <w:t>Q1:</w:t>
      </w:r>
    </w:p>
    <w:p w:rsidR="007578FE" w:rsidRPr="0049347A" w:rsidRDefault="007578FE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Iliev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Mavrova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Yancheva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Dimov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S., 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, G.,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Nesheva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, A.,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Tsoneva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, I.,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2-Alkyl-Substituted-4-Amino-</w:t>
      </w:r>
      <w:proofErr w:type="gram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Thieno[</w:t>
      </w:r>
      <w:proofErr w:type="gram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2,3- d]Pyrimidines: Anti-Proliferative Properties to In Vitro Breast Cancer Models. Molecules, 28, (17), MDPI,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ISSN</w:t>
      </w:r>
      <w:proofErr w:type="gram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:1420</w:t>
      </w:r>
      <w:proofErr w:type="gram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-3049, DOI:10.3390/molecules28176347, 6347, IF 4.6, Q1.</w:t>
      </w:r>
    </w:p>
    <w:p w:rsidR="007578FE" w:rsidRPr="0049347A" w:rsidRDefault="003B0983" w:rsidP="0049347A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5" w:history="1">
        <w:r w:rsidR="007578FE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https://www.mdpi.com/1420-3049/28/17/6347</w:t>
        </w:r>
      </w:hyperlink>
    </w:p>
    <w:p w:rsidR="007578FE" w:rsidRPr="0049347A" w:rsidRDefault="007578FE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Robev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P. Krastev, P.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Nuss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M.I.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Angelova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Impact of truncated oxidized phosphatidylcholines on phospholipase A2 activity in mono- and polyunsaturated biomimetic vesicles, International Journal of Molecular Sciences,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24 (13), Article number 11166, IF 5.6, Q1.</w:t>
      </w:r>
    </w:p>
    <w:p w:rsidR="007578FE" w:rsidRPr="0049347A" w:rsidRDefault="003B0983" w:rsidP="0049347A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" w:history="1">
        <w:r w:rsidR="007578FE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https://www.mdpi.com/1422-0067/24/13/11166</w:t>
        </w:r>
      </w:hyperlink>
    </w:p>
    <w:p w:rsidR="007578FE" w:rsidRPr="0049347A" w:rsidRDefault="007578FE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Robev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B., I.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Iliev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Tsoneva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Nehseva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Antitumor effects of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Iscador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on breast cancer cell lines with different metastatic potential, 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Journal of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Molecula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International Journal of Molecular Sciences r Sciences</w:t>
      </w:r>
      <w:r w:rsidRPr="004934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 24(6), 5247, IF 6.208, Q1.</w:t>
      </w:r>
    </w:p>
    <w:p w:rsidR="00ED5B3C" w:rsidRPr="0049347A" w:rsidRDefault="003B0983" w:rsidP="0049347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ED5B3C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https://www.mdpi.com/1422-0067/24/6/5247</w:t>
        </w:r>
      </w:hyperlink>
    </w:p>
    <w:p w:rsidR="007578FE" w:rsidRPr="0049347A" w:rsidRDefault="007578FE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aps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Nanoarchitectonics of different types of spherical nucleic acids: biological evaluation K. Mladenova, E. Dimitrov, N. Toncheva-Moncheva,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R. Kalinova, I. Dimitrov, P. Bakardzhiev,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V. Moskova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9347A">
        <w:rPr>
          <w:rFonts w:ascii="Times New Roman" w:hAnsi="Times New Roman" w:cs="Times New Roman"/>
          <w:sz w:val="24"/>
          <w:szCs w:val="24"/>
        </w:rPr>
        <w:t>Doumanova,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S. Petrova,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J. Doumanov,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S. Rangelov,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iCs/>
          <w:sz w:val="24"/>
          <w:szCs w:val="24"/>
          <w:lang w:val="en-US"/>
        </w:rPr>
        <w:t>FEBS Open Bio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 Volume 13, Supplement 2, July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(Q1, IF 3.864)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FE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7578FE" w:rsidRPr="0049347A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lang w:val="en-US"/>
          </w:rPr>
          <w:t>https://doi.org/10.3390/molecules27134267</w:t>
        </w:r>
      </w:hyperlink>
      <w:r w:rsidR="007578FE"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6FDF" w:rsidRPr="0049347A" w:rsidRDefault="00ED5B3C" w:rsidP="00ED5B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Lozenov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S, </w:t>
      </w: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Krastev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B, </w:t>
      </w: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Nikolaev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G, </w:t>
      </w: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Peshevska-Sekulovska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M, </w:t>
      </w: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Peruhova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M, </w:t>
      </w:r>
      <w:proofErr w:type="spell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Velikova</w:t>
      </w:r>
      <w:proofErr w:type="spell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T. Gut Microbiome Composition and Its Metabolites Are a Key Regulating Factor for Malignant Transformation, Metastasis and Antitumor Immunity. </w:t>
      </w:r>
      <w:r w:rsidRPr="0049347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en-US"/>
        </w:rPr>
        <w:t>Int J Mol Sci</w:t>
      </w:r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 w:rsidRPr="0049347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2023</w:t>
      </w:r>
      <w:proofErr w:type="gramStart"/>
      <w:r w:rsidRPr="0049347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;</w:t>
      </w:r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24</w:t>
      </w:r>
      <w:proofErr w:type="gram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(6):5978. </w:t>
      </w:r>
      <w:proofErr w:type="gramStart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doi:</w:t>
      </w:r>
      <w:proofErr w:type="gramEnd"/>
      <w:r w:rsidRPr="0049347A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10.3390/ijms24065978. IF 5.6</w:t>
      </w:r>
    </w:p>
    <w:p w:rsidR="00E96FDF" w:rsidRPr="0049347A" w:rsidRDefault="00E96FDF" w:rsidP="0049347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Abadjieva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Georgiev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B,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Gerzilov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V,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Tsvetkova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I,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Taushanova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P, Todorova K,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Hayrabedyan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S. Machine Learning Approach for Muscovy Duck (</w:t>
      </w:r>
      <w:proofErr w:type="spellStart"/>
      <w:r w:rsidRPr="0049347A">
        <w:rPr>
          <w:rFonts w:ascii="Times New Roman" w:eastAsia="Calibri" w:hAnsi="Times New Roman" w:cs="Times New Roman"/>
          <w:iCs/>
          <w:kern w:val="2"/>
          <w:sz w:val="24"/>
          <w:szCs w:val="24"/>
          <w:lang w:val="en-US"/>
          <w14:ligatures w14:val="standardContextual"/>
        </w:rPr>
        <w:t>Cairina</w:t>
      </w:r>
      <w:proofErr w:type="spellEnd"/>
      <w:r w:rsidRPr="0049347A">
        <w:rPr>
          <w:rFonts w:ascii="Times New Roman" w:eastAsia="Calibri" w:hAnsi="Times New Roman" w:cs="Times New Roman"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49347A">
        <w:rPr>
          <w:rFonts w:ascii="Times New Roman" w:eastAsia="Calibri" w:hAnsi="Times New Roman" w:cs="Times New Roman"/>
          <w:iCs/>
          <w:kern w:val="2"/>
          <w:sz w:val="24"/>
          <w:szCs w:val="24"/>
          <w:lang w:val="en-US"/>
          <w14:ligatures w14:val="standardContextual"/>
        </w:rPr>
        <w:t>moschata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) Semen Quality Assessment. Animals. </w:t>
      </w:r>
      <w:r w:rsidRPr="0049347A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2023</w:t>
      </w:r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; 13(10):1596, IF 3, Q1</w:t>
      </w:r>
    </w:p>
    <w:p w:rsidR="00E96FDF" w:rsidRPr="0049347A" w:rsidRDefault="003B0983" w:rsidP="0049347A">
      <w:pPr>
        <w:pStyle w:val="ListParagraph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hyperlink r:id="rId9" w:history="1">
        <w:r w:rsidR="00E96FDF" w:rsidRPr="0049347A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https://doi.org/10.3390/ani13101596</w:t>
        </w:r>
      </w:hyperlink>
      <w:r w:rsidR="00E96FDF"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:rsidR="00E96FDF" w:rsidRPr="0049347A" w:rsidRDefault="00E96FDF" w:rsidP="0049347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Ivanova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Mariienko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Y,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Mehterov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Kazakova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Sbirkov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Y, Todorova K,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Hayrabedyan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Sarafian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V. Autophagy and SARS-CoV-2-Old Players in New Games. International Journal of Molecular Sciences. </w:t>
      </w:r>
      <w:r w:rsidRPr="0049347A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2023;</w:t>
      </w:r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24(9):7734, IF 5.6, Q1</w:t>
      </w:r>
    </w:p>
    <w:p w:rsidR="00E96FDF" w:rsidRPr="0049347A" w:rsidRDefault="003B0983" w:rsidP="0049347A">
      <w:pPr>
        <w:pStyle w:val="ListParagraph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hyperlink r:id="rId10" w:history="1">
        <w:r w:rsidR="00E96FDF" w:rsidRPr="0049347A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https://doi.org/10.3390/ijms24097734</w:t>
        </w:r>
      </w:hyperlink>
      <w:r w:rsidR="00E96FDF"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:rsidR="00D124A7" w:rsidRPr="00A8531E" w:rsidRDefault="00D124A7" w:rsidP="00BF05C0">
      <w:pPr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FDF" w:rsidRPr="00ED5B3C" w:rsidRDefault="00E96FDF" w:rsidP="00ED5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96FDF" w:rsidRPr="0049347A" w:rsidRDefault="00E96FDF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Mavrova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Dimov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Sulikovska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Yancheva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Iliev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Tsoneva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Design, Cytotoxicity and Antiproliferative Activity of 4-Amino-5-methyl-thieno[2,3-d]pyrimidine-6-carboxylates against MFC-7 and MDA-MB-231 Breast Cancer Cell Lines, Molecules, 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2022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, 27 (10), 3314, IF 4.927, Q1.</w:t>
      </w:r>
    </w:p>
    <w:p w:rsidR="002A74E8" w:rsidRPr="00A8531E" w:rsidRDefault="003B0983" w:rsidP="0049347A">
      <w:pPr>
        <w:pStyle w:val="ListParagrap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</w:pPr>
      <w:hyperlink r:id="rId11" w:history="1">
        <w:r w:rsidR="00E96FDF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https://www.mdpi.com/1420-3049/27/10/3314</w:t>
        </w:r>
      </w:hyperlink>
    </w:p>
    <w:p w:rsidR="002A74E8" w:rsidRPr="0049347A" w:rsidRDefault="002A74E8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</w:rPr>
        <w:t>Nikolaev, Georgi, Ralitsa Robeva, and Rossitza Konakchieva. Membrane Melatonin Receptors Activated Cell Signaling in Physiology and Disease, </w:t>
      </w:r>
      <w:r w:rsidRPr="0049347A">
        <w:rPr>
          <w:rFonts w:ascii="Times New Roman" w:hAnsi="Times New Roman" w:cs="Times New Roman"/>
          <w:iCs/>
          <w:sz w:val="24"/>
          <w:szCs w:val="24"/>
        </w:rPr>
        <w:t>International Journal of Molecular Sciences,</w:t>
      </w:r>
      <w:r w:rsidRPr="0049347A">
        <w:rPr>
          <w:rFonts w:ascii="Times New Roman" w:hAnsi="Times New Roman" w:cs="Times New Roman"/>
          <w:sz w:val="24"/>
          <w:szCs w:val="24"/>
        </w:rPr>
        <w:t> </w:t>
      </w:r>
      <w:r w:rsidRPr="0049347A">
        <w:rPr>
          <w:rFonts w:ascii="Times New Roman" w:hAnsi="Times New Roman" w:cs="Times New Roman"/>
          <w:b/>
          <w:sz w:val="24"/>
          <w:szCs w:val="24"/>
        </w:rPr>
        <w:t>2022,</w:t>
      </w:r>
      <w:r w:rsidRPr="0049347A">
        <w:rPr>
          <w:rFonts w:ascii="Times New Roman" w:hAnsi="Times New Roman" w:cs="Times New Roman"/>
          <w:sz w:val="24"/>
          <w:szCs w:val="24"/>
        </w:rPr>
        <w:t xml:space="preserve"> 23, 1: 471.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5.924)</w:t>
      </w:r>
    </w:p>
    <w:p w:rsidR="002A74E8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2" w:history="1">
        <w:r w:rsidR="002A74E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https://doi.org/10.3390/ijms23010471</w:t>
        </w:r>
      </w:hyperlink>
      <w:r w:rsidR="002A74E8" w:rsidRPr="0049347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; </w:t>
      </w:r>
    </w:p>
    <w:p w:rsidR="002A74E8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3" w:history="1">
        <w:r w:rsidR="002A74E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https://www.mdpi.com/1422-0067/23/1/471</w:t>
        </w:r>
      </w:hyperlink>
    </w:p>
    <w:p w:rsidR="007A7BC5" w:rsidRPr="0049347A" w:rsidRDefault="007A7BC5" w:rsidP="0049347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Danailova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Velikova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Nikolaev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Mitova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Shinkov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Gagov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H, </w:t>
      </w:r>
      <w:proofErr w:type="spellStart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Konakchieva</w:t>
      </w:r>
      <w:proofErr w:type="spellEnd"/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R. Nutritional Management of Thyroiditis of Hashimoto. Int J Mol Sci</w:t>
      </w:r>
      <w:r w:rsidRPr="00493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 2022</w:t>
      </w:r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May 5;23(9):5144, IF 5.9, Q1</w:t>
      </w:r>
    </w:p>
    <w:p w:rsidR="007A7BC5" w:rsidRPr="0049347A" w:rsidRDefault="007A7BC5" w:rsidP="0049347A">
      <w:pPr>
        <w:pStyle w:val="ListParagraph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proofErr w:type="gramStart"/>
      <w:r w:rsidRPr="004934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doi</w:t>
      </w:r>
      <w:proofErr w:type="spellEnd"/>
      <w:proofErr w:type="gramEnd"/>
      <w:r w:rsidRPr="0049347A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: 10.3390/ijms23095144. PMID: 35563541; PMCID: PMC9101513, </w:t>
      </w:r>
    </w:p>
    <w:p w:rsidR="00BF05C0" w:rsidRPr="0049347A" w:rsidRDefault="003B0983" w:rsidP="0049347A">
      <w:pPr>
        <w:pStyle w:val="ListParagraph"/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4" w:history="1">
        <w:r w:rsidR="00BF05C0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https://www.mdpi.com/1422-0067/23/9/5144</w:t>
        </w:r>
      </w:hyperlink>
    </w:p>
    <w:p w:rsidR="00BF70BF" w:rsidRPr="0049347A" w:rsidRDefault="00E96FDF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Jordan A.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Doumanova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0BF"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Kirilka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Mladenova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Vesselina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Moskova-Doumanova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Tonya D.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Andreeva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Svetla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Self-organization and surface properties of hBest1 in models of biological membranes. Advances in Colloid and Interface Science, accepted February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(302)102619,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(Q1, IF 15.19) </w:t>
      </w:r>
    </w:p>
    <w:p w:rsidR="002A74E8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15" w:history="1">
        <w:r w:rsidR="00E96FDF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https://doi.org/10.1016/j.cis.2022.102619</w:t>
        </w:r>
      </w:hyperlink>
      <w:r w:rsidR="00E96FDF" w:rsidRPr="0049347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:rsidR="0049347A" w:rsidRPr="0049347A" w:rsidRDefault="00E96FDF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</w:rPr>
        <w:t>Pavel Videv, Kirilka Mladenova, Tonya D. Andreeva, Jong Hun Park, Veselina Moskova-Doumanova 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Svetla D. Petrova  and Jordan A. Doumanov, Cholesterol Alters the Phase Separation in Model Membranes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Containing hBest1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 Molecules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, 2022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27, 4267.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4.927)</w:t>
      </w:r>
    </w:p>
    <w:p w:rsidR="00D124A7" w:rsidRPr="0049347A" w:rsidRDefault="00E96FDF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6" w:history="1">
        <w:r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https://doi.org/10.3390/molecules27134267</w:t>
        </w:r>
      </w:hyperlink>
    </w:p>
    <w:p w:rsidR="00D124A7" w:rsidRPr="0049347A" w:rsidRDefault="00D124A7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Velikova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Krastev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Lozenov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Gencheva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Peshevska-Sekulovska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Nikolaev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Peruhova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M. Antibiotic-Related Changes in Microbiome: The Hidden Villain behind Colorectal Carcinoma Immunotherapy Failure. International Journal of Molecular Sciences,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22, 1754.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5.924)</w:t>
      </w:r>
    </w:p>
    <w:p w:rsidR="00D124A7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D124A7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https://doi.org/10.3390/ijms22041754</w:t>
        </w:r>
      </w:hyperlink>
    </w:p>
    <w:p w:rsidR="00D124A7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D124A7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https://www.mdpi.com/1422-0067/22/4/1754</w:t>
        </w:r>
      </w:hyperlink>
    </w:p>
    <w:p w:rsidR="00BF70BF" w:rsidRPr="0049347A" w:rsidRDefault="00BF70BF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Chichova, M.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Tasinov, O.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Shkodrova, M.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Mishonova, M.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Sazdova, I.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</w:rPr>
        <w:t>Ilieva, B.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</w:rPr>
        <w:t>Doncheva-Stoimenova, D.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</w:rPr>
        <w:t>Kiselova-Kaneva, Y.,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Raikova, N. Uzunov, B. Ivanova, D.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Gagov, H</w:t>
      </w:r>
      <w:r w:rsidRPr="004934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47A">
        <w:rPr>
          <w:rFonts w:ascii="Times New Roman" w:hAnsi="Times New Roman" w:cs="Times New Roman"/>
          <w:sz w:val="24"/>
          <w:szCs w:val="24"/>
        </w:rPr>
        <w:t>New Data on Cylindrospermopsin Toxicity. </w:t>
      </w:r>
      <w:r w:rsidRPr="0049347A">
        <w:rPr>
          <w:rFonts w:ascii="Times New Roman" w:hAnsi="Times New Roman" w:cs="Times New Roman"/>
          <w:iCs/>
          <w:sz w:val="24"/>
          <w:szCs w:val="24"/>
        </w:rPr>
        <w:t>Toxins</w:t>
      </w:r>
      <w:r w:rsidRPr="0049347A">
        <w:rPr>
          <w:rFonts w:ascii="Times New Roman" w:hAnsi="Times New Roman" w:cs="Times New Roman"/>
          <w:sz w:val="24"/>
          <w:szCs w:val="24"/>
        </w:rPr>
        <w:t> 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9347A">
        <w:rPr>
          <w:rFonts w:ascii="Times New Roman" w:hAnsi="Times New Roman" w:cs="Times New Roman"/>
          <w:b/>
          <w:sz w:val="24"/>
          <w:szCs w:val="24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> </w:t>
      </w:r>
      <w:r w:rsidRPr="0049347A">
        <w:rPr>
          <w:rFonts w:ascii="Times New Roman" w:hAnsi="Times New Roman" w:cs="Times New Roman"/>
          <w:iCs/>
          <w:sz w:val="24"/>
          <w:szCs w:val="24"/>
        </w:rPr>
        <w:t>13</w:t>
      </w:r>
      <w:r w:rsidRPr="0049347A">
        <w:rPr>
          <w:rFonts w:ascii="Times New Roman" w:hAnsi="Times New Roman" w:cs="Times New Roman"/>
          <w:sz w:val="24"/>
          <w:szCs w:val="24"/>
        </w:rPr>
        <w:t>, 41.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Q1, IF 4.456)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BF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F70BF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https://doi.org/10.3390/toxins13010041</w:t>
        </w:r>
      </w:hyperlink>
    </w:p>
    <w:p w:rsidR="007578FE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F70BF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https://www.mdpi.com/2072-6651/13/1/41</w:t>
        </w:r>
      </w:hyperlink>
    </w:p>
    <w:p w:rsidR="00AB5B4F" w:rsidRPr="0049347A" w:rsidRDefault="00AB5B4F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V., V.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Petkov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Stoyanova-Ivanova, K. Antonova, G.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Poprikov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Dielectric properties of phosphatidylcholine membranes and the effect of sugars, Membranes, 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2021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, 11 (11), 847, IF 4.2, Q1.</w:t>
      </w:r>
    </w:p>
    <w:p w:rsidR="00AB5B4F" w:rsidRPr="0049347A" w:rsidRDefault="003B0983" w:rsidP="0049347A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21" w:history="1">
        <w:r w:rsidR="00AB5B4F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https://www.mdpi.com/2077-0375/11/11/847</w:t>
        </w:r>
      </w:hyperlink>
    </w:p>
    <w:p w:rsidR="00F60B35" w:rsidRPr="0049347A" w:rsidRDefault="00F60B35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Nikola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Mladenov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Svetla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Kirilka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Mladenova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Desislava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Bozhinova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Veselina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Moskova-Doumanov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Tanya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Topouzova-Hristova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Pavel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Videv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Ralitsa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Veleva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Aneliya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Galya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Tonya D.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Andreeva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Jordan A.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Doumanov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.  Miscibility of hBest1 and sphingomyelin in surface films – A prerequisite for interaction with membrane domains. Colloids and Surfaces B: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Biointerfaces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189, 110893, May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5.268)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35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tgtFrame="_blank" w:tooltip="Persistent link using digital object identifier" w:history="1">
        <w:r w:rsidR="00F60B35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https://doi.org/10.1016/j.colsurfb.2020.110893</w:t>
        </w:r>
      </w:hyperlink>
    </w:p>
    <w:p w:rsidR="001D5B37" w:rsidRPr="00A8531E" w:rsidRDefault="003B0983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60B35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https://pubmed.ncbi.nlm.nih.gov/32113084/</w:t>
        </w:r>
      </w:hyperlink>
      <w:r w:rsidR="00F60B35"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080" w:rsidRPr="0049347A" w:rsidRDefault="00D42080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V., D.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Mitkova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Pohl, U.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Bakowsky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Batischev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Elasticity and phase behavior of biomimetic membrane systems containing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tetraether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archael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lipids, Colloids and Surfaces A: Physicochemical and Engineering Aspects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2020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601, 124974, 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IF 5.2, Q1.</w:t>
      </w:r>
    </w:p>
    <w:p w:rsidR="00D42080" w:rsidRPr="0049347A" w:rsidRDefault="003B0983" w:rsidP="0049347A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24" w:history="1">
        <w:r w:rsidR="00D42080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https://www.sciencedirect.com/science/article/abs/pii/S0927775720305677</w:t>
        </w:r>
      </w:hyperlink>
    </w:p>
    <w:p w:rsidR="00427261" w:rsidRPr="0049347A" w:rsidRDefault="00427261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  <w:lang w:val="en-GB"/>
        </w:rPr>
        <w:t xml:space="preserve">Puff N., G.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GB"/>
        </w:rPr>
        <w:t>Staneva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GB"/>
        </w:rPr>
        <w:t xml:space="preserve">, M.I.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GB"/>
        </w:rPr>
        <w:t>Angelova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GB"/>
        </w:rPr>
        <w:t xml:space="preserve">, M.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GB"/>
        </w:rPr>
        <w:t>Seigneuret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  <w:lang w:val="cs-CZ"/>
        </w:rPr>
        <w:t xml:space="preserve">Improved Characterization of Raft-Mimicking Phase-Separation Phenomena in Lipid Bilayers Using Laurdan Fluorescence with Log-Normal Multipeak Analysis, Langmuir, 36 (16), </w:t>
      </w:r>
      <w:r w:rsidRPr="0049347A">
        <w:rPr>
          <w:rFonts w:ascii="Times New Roman" w:hAnsi="Times New Roman" w:cs="Times New Roman"/>
          <w:b/>
          <w:sz w:val="24"/>
          <w:szCs w:val="24"/>
          <w:lang w:val="cs-CZ"/>
        </w:rPr>
        <w:t>2020</w:t>
      </w:r>
      <w:r w:rsidRPr="0049347A">
        <w:rPr>
          <w:rFonts w:ascii="Times New Roman" w:hAnsi="Times New Roman" w:cs="Times New Roman"/>
          <w:sz w:val="24"/>
          <w:szCs w:val="24"/>
          <w:lang w:val="cs-CZ"/>
        </w:rPr>
        <w:t xml:space="preserve">, 4347-4356, ISSN: 07437463, </w:t>
      </w:r>
      <w:r w:rsidRPr="0049347A">
        <w:rPr>
          <w:rFonts w:ascii="Times New Roman" w:hAnsi="Times New Roman" w:cs="Times New Roman"/>
          <w:b/>
          <w:sz w:val="24"/>
          <w:szCs w:val="24"/>
          <w:lang w:val="cs-CZ"/>
        </w:rPr>
        <w:t xml:space="preserve">(Q1,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IF 3.75)</w:t>
      </w:r>
    </w:p>
    <w:p w:rsidR="00427261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https://dx.doi.org/10.1021/acs.langmuir.0c00412</w:t>
        </w:r>
      </w:hyperlink>
    </w:p>
    <w:p w:rsidR="00427261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acs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org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doi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/10.1021/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acs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langmuir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.0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00412</w:t>
        </w:r>
      </w:hyperlink>
    </w:p>
    <w:p w:rsidR="003679AD" w:rsidRPr="0049347A" w:rsidRDefault="003679AD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Tzoneva R, Stoyanova T, Petrich A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Petrich A, Popova D, Uzunova V, Momchilova A, Chiantia S.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Effect of Erufosine on Membrane Lipid Order in Breast Cancer Cell Models. </w:t>
      </w:r>
      <w:r w:rsidRPr="0049347A">
        <w:rPr>
          <w:rFonts w:ascii="Times New Roman" w:hAnsi="Times New Roman" w:cs="Times New Roman"/>
          <w:iCs/>
          <w:sz w:val="24"/>
          <w:szCs w:val="24"/>
        </w:rPr>
        <w:t>Biomolecules</w:t>
      </w:r>
      <w:r w:rsidRPr="0049347A">
        <w:rPr>
          <w:rFonts w:ascii="Times New Roman" w:hAnsi="Times New Roman" w:cs="Times New Roman"/>
          <w:sz w:val="24"/>
          <w:szCs w:val="24"/>
        </w:rPr>
        <w:t xml:space="preserve">. </w:t>
      </w:r>
      <w:r w:rsidRPr="0049347A">
        <w:rPr>
          <w:rFonts w:ascii="Times New Roman" w:hAnsi="Times New Roman" w:cs="Times New Roman"/>
          <w:b/>
          <w:sz w:val="24"/>
          <w:szCs w:val="24"/>
        </w:rPr>
        <w:t>2020</w:t>
      </w:r>
      <w:r w:rsidRPr="0049347A">
        <w:rPr>
          <w:rFonts w:ascii="Times New Roman" w:hAnsi="Times New Roman" w:cs="Times New Roman"/>
          <w:sz w:val="24"/>
          <w:szCs w:val="24"/>
        </w:rPr>
        <w:t>;10(5):802.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4.694 )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AD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</w:t>
        </w:r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doi:10.3390/biom10050802</w:t>
        </w:r>
      </w:hyperlink>
    </w:p>
    <w:p w:rsidR="003679AD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https://www.mdpi.com/2218-273X/10/5/802</w:t>
        </w:r>
      </w:hyperlink>
    </w:p>
    <w:p w:rsidR="003679AD" w:rsidRPr="0049347A" w:rsidRDefault="003679AD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</w:rPr>
        <w:t>Veselina Uzunova, Rumiana Tzoneva, Tihomira Stoyanova, Roumen Pankov, Ralica Skrobanska, Georgi Georgiev, Liliana Maslenkova, Zlatan Tsonchev, Albena Momchilova. Dimethylsphingosine and miltefosine induce apoptosis in lung adenocarcinoma A549 cells in a synergistic manner. Chemico-Biological Interactions, 310, 1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b/>
          <w:sz w:val="24"/>
          <w:szCs w:val="24"/>
        </w:rPr>
        <w:t>2019</w:t>
      </w:r>
      <w:r w:rsidRPr="0049347A">
        <w:rPr>
          <w:rFonts w:ascii="Times New Roman" w:hAnsi="Times New Roman" w:cs="Times New Roman"/>
          <w:sz w:val="24"/>
          <w:szCs w:val="24"/>
        </w:rPr>
        <w:t>, 108731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(Q1, IF 5.192 )</w:t>
      </w:r>
    </w:p>
    <w:p w:rsidR="003679AD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https://doi.org/10.1016/j.cbi.2019.108731</w:t>
        </w:r>
      </w:hyperlink>
    </w:p>
    <w:p w:rsidR="003679AD" w:rsidRPr="00D52F76" w:rsidRDefault="003B0983" w:rsidP="00D52F76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https://www.sciencedirect.com/science/article/abs/pii/S0009279719303199?via%3Dihub</w:t>
        </w:r>
      </w:hyperlink>
      <w:bookmarkStart w:id="0" w:name="_GoBack"/>
      <w:bookmarkEnd w:id="0"/>
    </w:p>
    <w:p w:rsidR="001D5B37" w:rsidRPr="00A8531E" w:rsidRDefault="001D5B37" w:rsidP="001D5B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B37" w:rsidRPr="00A8531E" w:rsidRDefault="001D5B37" w:rsidP="001D5B37">
      <w:pPr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 xml:space="preserve">Публикации </w:t>
      </w:r>
      <w:r w:rsidRPr="00A8531E">
        <w:rPr>
          <w:rFonts w:ascii="Times New Roman" w:hAnsi="Times New Roman" w:cs="Times New Roman"/>
          <w:b/>
          <w:caps/>
          <w:sz w:val="24"/>
          <w:szCs w:val="24"/>
          <w:lang w:val="en-US"/>
        </w:rPr>
        <w:t>Q2</w:t>
      </w:r>
    </w:p>
    <w:p w:rsidR="00D42080" w:rsidRPr="00A8531E" w:rsidRDefault="00D42080" w:rsidP="001D5B37">
      <w:pPr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42080" w:rsidRPr="0049347A" w:rsidRDefault="00D42080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Velichkov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Susurkova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Muhtarova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M.,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Guenova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M.,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Charmeteau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-de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Muylder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B.,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Cheynier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Nikolov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G.,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E., &amp;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Terzieva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V. Decreased ratio of FOXP3+/FOXP3-CD45RA+CD4+ T cells in peripheral blood is associated with unexplained infertility and ART failure. Journal of Reproductive Immunology</w:t>
      </w:r>
      <w:r w:rsidRPr="0049347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 2023</w:t>
      </w:r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; 155:103793, </w:t>
      </w:r>
      <w:r w:rsidRPr="0049347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IF 3.4, Q2</w:t>
      </w:r>
    </w:p>
    <w:p w:rsidR="00D42080" w:rsidRPr="0049347A" w:rsidRDefault="003B0983" w:rsidP="0049347A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31" w:history="1">
        <w:r w:rsidR="00D42080" w:rsidRPr="0049347A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https://doi.org/10.1016/j.jri.2022.103793</w:t>
        </w:r>
      </w:hyperlink>
      <w:r w:rsidR="00D42080"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D42080" w:rsidRPr="0049347A" w:rsidRDefault="00D42080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A., R.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T.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Topouzova-Hristova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Moyankova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Veleva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B.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Djilianov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eastAsia="Calibri" w:hAnsi="Times New Roman" w:cs="Times New Roman"/>
          <w:sz w:val="24"/>
          <w:szCs w:val="24"/>
        </w:rPr>
        <w:t>Myconoside interacts with the plasma membranes and the actin cytoskeleton and provokes cytotoxicity in human lung adenocarcinoma A549 cells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Journal of Bioenergetics and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Biomembranes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49347A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493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54 (1), 31-43, IF 3.853, Q2.</w:t>
      </w:r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D42080" w:rsidRPr="0049347A" w:rsidRDefault="003B0983" w:rsidP="0049347A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32" w:history="1">
        <w:r w:rsidR="00D42080" w:rsidRPr="0049347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https://link.springer.com/article/10.1007/s10863-021-09928-x</w:t>
        </w:r>
      </w:hyperlink>
    </w:p>
    <w:p w:rsidR="00D42080" w:rsidRPr="0049347A" w:rsidRDefault="00D42080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G., T.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Topouzova-Hristova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Moyankova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Veleva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B.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Djilianov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Myconoside</w:t>
      </w:r>
      <w:proofErr w:type="spellEnd"/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affects the viability of polarized epithelial MDCKII cell line by interacting with the plasma membrane and the apical junctional complexes, Separations, </w:t>
      </w:r>
      <w:r w:rsidRPr="0049347A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493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9, 9, 239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IF 3.344, Q2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42080" w:rsidRPr="0049347A" w:rsidRDefault="003B0983" w:rsidP="0049347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hyperlink r:id="rId33" w:history="1">
        <w:r w:rsidR="00D42080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https://www.mdpi.com/2297-8739/9/9/239</w:t>
        </w:r>
      </w:hyperlink>
    </w:p>
    <w:p w:rsidR="00D42080" w:rsidRPr="0049347A" w:rsidRDefault="00D42080" w:rsidP="0049347A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Tsoneva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Semkova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Bakalova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R., Zhelev Z.,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Nuss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G., </w:t>
      </w:r>
      <w:proofErr w:type="spellStart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Nikolova</w:t>
      </w:r>
      <w:proofErr w:type="spellEnd"/>
      <w:r w:rsidRPr="004934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B.,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Electroporation, electrochemotherapy and electro-assisted drug delivery in cancer. A state-of-the-art review, Biophysical Chemistry, 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2022</w:t>
      </w:r>
      <w:r w:rsidRPr="004934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286, 106819, </w:t>
      </w:r>
      <w:r w:rsidRPr="00493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IF 3.628, Q2.</w:t>
      </w:r>
    </w:p>
    <w:p w:rsidR="00D42080" w:rsidRPr="0049347A" w:rsidRDefault="003B0983" w:rsidP="0049347A">
      <w:pPr>
        <w:pStyle w:val="ListParagrap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34" w:history="1">
        <w:r w:rsidR="00D42080" w:rsidRPr="0049347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https://pubmed.ncbi.nlm.nih.gov/35605496/</w:t>
        </w:r>
      </w:hyperlink>
    </w:p>
    <w:p w:rsidR="00D42080" w:rsidRPr="0049347A" w:rsidRDefault="00D42080" w:rsidP="0049347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</w:pP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Sbirkov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Y.,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Dzharov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V., Todorova, K., </w:t>
      </w:r>
      <w:proofErr w:type="spellStart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Hayrabedyan</w:t>
      </w:r>
      <w:proofErr w:type="spellEnd"/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S., &amp; Sarafian, V. Endothelial inflammation and dysfunction in COVID-19. VASA. </w:t>
      </w:r>
      <w:r w:rsidRPr="0049347A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2022</w:t>
      </w:r>
      <w:r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; 51(2):62-70, </w:t>
      </w:r>
      <w:r w:rsidRPr="0049347A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IF 2.336, Q2.</w:t>
      </w:r>
    </w:p>
    <w:p w:rsidR="001D5B37" w:rsidRPr="0049347A" w:rsidRDefault="003B0983" w:rsidP="0049347A">
      <w:pPr>
        <w:pStyle w:val="ListParagraph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hyperlink r:id="rId35" w:history="1">
        <w:r w:rsidR="00D42080" w:rsidRPr="0049347A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en-US"/>
            <w14:ligatures w14:val="standardContextual"/>
          </w:rPr>
          <w:t>https://doi.org/10.1024/0301-1526/a000991</w:t>
        </w:r>
      </w:hyperlink>
      <w:r w:rsidR="00D42080" w:rsidRPr="0049347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:rsidR="00734143" w:rsidRPr="0049347A" w:rsidRDefault="00734143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</w:rPr>
        <w:t>Videv, Pavel, Nikola Mladenov, Tonya Andreeva, Kirilka Mladenova, Veselina Moskova-Doumanova, Georgi Nikolaev, Svetla D. Petrova, and Jordan A. Doumanov. Condensing Effect of Cholesterol on hBest1/POPC and hBest1/SM Langmuir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>Monolayers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47A">
        <w:rPr>
          <w:rFonts w:ascii="Times New Roman" w:hAnsi="Times New Roman" w:cs="Times New Roman"/>
          <w:sz w:val="24"/>
          <w:szCs w:val="24"/>
        </w:rPr>
        <w:t> </w:t>
      </w:r>
      <w:r w:rsidRPr="0049347A">
        <w:rPr>
          <w:rFonts w:ascii="Times New Roman" w:hAnsi="Times New Roman" w:cs="Times New Roman"/>
          <w:iCs/>
          <w:sz w:val="24"/>
          <w:szCs w:val="24"/>
        </w:rPr>
        <w:t>Membranes</w:t>
      </w:r>
      <w:r w:rsidRPr="0049347A">
        <w:rPr>
          <w:rFonts w:ascii="Times New Roman" w:hAnsi="Times New Roman" w:cs="Times New Roman"/>
          <w:sz w:val="24"/>
          <w:szCs w:val="24"/>
        </w:rPr>
        <w:t> </w:t>
      </w:r>
      <w:r w:rsidRPr="0049347A">
        <w:rPr>
          <w:rFonts w:ascii="Times New Roman" w:hAnsi="Times New Roman" w:cs="Times New Roman"/>
          <w:b/>
          <w:sz w:val="24"/>
          <w:szCs w:val="24"/>
        </w:rPr>
        <w:t>2021,</w:t>
      </w:r>
      <w:r w:rsidRPr="0049347A">
        <w:rPr>
          <w:rFonts w:ascii="Times New Roman" w:hAnsi="Times New Roman" w:cs="Times New Roman"/>
          <w:sz w:val="24"/>
          <w:szCs w:val="24"/>
        </w:rPr>
        <w:t xml:space="preserve"> 11, 1, 52. </w:t>
      </w:r>
      <w:r w:rsidRPr="0049347A">
        <w:rPr>
          <w:rFonts w:ascii="Times New Roman" w:hAnsi="Times New Roman" w:cs="Times New Roman"/>
          <w:b/>
          <w:sz w:val="24"/>
          <w:szCs w:val="24"/>
        </w:rPr>
        <w:t>(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Q2, IF 4.106)</w:t>
      </w:r>
    </w:p>
    <w:p w:rsidR="00734143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34143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https://doi.org/10.3390/membranes11010052</w:t>
        </w:r>
      </w:hyperlink>
    </w:p>
    <w:p w:rsidR="00734143" w:rsidRPr="0049347A" w:rsidRDefault="003B0983" w:rsidP="0049347A">
      <w:pPr>
        <w:pStyle w:val="ListParagrap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37" w:history="1">
        <w:r w:rsidR="00734143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https://www.mdpi.com/2077-0375/11/1/52</w:t>
        </w:r>
      </w:hyperlink>
    </w:p>
    <w:p w:rsidR="00734143" w:rsidRPr="0049347A" w:rsidRDefault="00734143" w:rsidP="0049347A">
      <w:pPr>
        <w:pStyle w:val="ListParagraph"/>
        <w:numPr>
          <w:ilvl w:val="0"/>
          <w:numId w:val="3"/>
        </w:numPr>
        <w:suppressAutoHyphens/>
        <w:autoSpaceDE w:val="0"/>
        <w:spacing w:before="100" w:after="100" w:line="30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49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Mladenov, N (Mladenov, N.) Petrova, S (Petrova, S.) Andreeva, T (Andreeva, T.) Moskova-Doumanova, V (Moskova-Doumanova, V.) Videv, P (Videv, P.) Mladenova, K (Mladenova, K.) Doumanov, J (Doumanov, J.).  Effect of cholesterol on mixed hBest1/lipid monolayers. FEBS OPEN BIO, </w:t>
      </w:r>
      <w:r w:rsidRPr="0049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2021</w:t>
      </w:r>
      <w:r w:rsidRPr="0049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Volume11, Page 224-224, Supplement 1, </w:t>
      </w:r>
      <w:r w:rsidRPr="0049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(Q2, IF 2.693) </w:t>
      </w:r>
    </w:p>
    <w:p w:rsidR="00734143" w:rsidRPr="0049347A" w:rsidRDefault="003B0983" w:rsidP="0049347A">
      <w:pPr>
        <w:pStyle w:val="ListParagraph"/>
        <w:suppressAutoHyphens/>
        <w:autoSpaceDE w:val="0"/>
        <w:spacing w:before="100" w:after="10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hyperlink r:id="rId38" w:history="1"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doi</w:t>
        </w:r>
        <w:proofErr w:type="spellEnd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org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/10.1002/2211-5463.13205</w:t>
        </w:r>
      </w:hyperlink>
    </w:p>
    <w:p w:rsidR="00345328" w:rsidRPr="00A8531E" w:rsidRDefault="003B0983" w:rsidP="0049347A">
      <w:pPr>
        <w:pStyle w:val="ListParagraph"/>
        <w:suppressAutoHyphens/>
        <w:autoSpaceDE w:val="0"/>
        <w:spacing w:before="100" w:after="10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hyperlink r:id="rId39" w:history="1"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webofscience</w:t>
        </w:r>
        <w:proofErr w:type="spellEnd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com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wos</w:t>
        </w:r>
        <w:proofErr w:type="spellEnd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woscc</w:t>
        </w:r>
        <w:proofErr w:type="spellEnd"/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full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-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record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WOS</w:t>
        </w:r>
        <w:r w:rsidR="00734143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:000668898601061</w:t>
        </w:r>
      </w:hyperlink>
      <w:r w:rsidR="00734143" w:rsidRPr="0049347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:rsidR="00345328" w:rsidRPr="0049347A" w:rsidRDefault="00345328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Vitkova V, Yordanova V, 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>Staneva G</w:t>
      </w:r>
      <w:r w:rsidRPr="0049347A">
        <w:rPr>
          <w:rFonts w:ascii="Times New Roman" w:hAnsi="Times New Roman" w:cs="Times New Roman"/>
          <w:sz w:val="24"/>
          <w:szCs w:val="24"/>
        </w:rPr>
        <w:t xml:space="preserve">, Petkov O, Stoyanova-Ivanova A, Antonova K, Popkirov G. </w:t>
      </w:r>
      <w:r w:rsidR="00053D0F" w:rsidRPr="0049347A">
        <w:fldChar w:fldCharType="begin"/>
      </w:r>
      <w:r w:rsidR="00053D0F">
        <w:instrText xml:space="preserve"> HYPERLINK "https://pubmed.ncbi.nlm.nih.gov/34832076/" </w:instrText>
      </w:r>
      <w:r w:rsidR="00053D0F" w:rsidRPr="0049347A">
        <w:fldChar w:fldCharType="separate"/>
      </w:r>
      <w:r w:rsidRPr="0049347A">
        <w:rPr>
          <w:rFonts w:ascii="Times New Roman" w:hAnsi="Times New Roman" w:cs="Times New Roman"/>
          <w:sz w:val="24"/>
          <w:szCs w:val="24"/>
        </w:rPr>
        <w:t xml:space="preserve">Dielectric Properties of Phosphatidylcholine Membranes and the Effect of Sugars. </w:t>
      </w:r>
      <w:r w:rsidR="00053D0F" w:rsidRPr="0049347A">
        <w:rPr>
          <w:rFonts w:ascii="Times New Roman" w:hAnsi="Times New Roman" w:cs="Times New Roman"/>
          <w:sz w:val="24"/>
          <w:szCs w:val="24"/>
        </w:rPr>
        <w:fldChar w:fldCharType="end"/>
      </w:r>
      <w:r w:rsidRPr="0049347A">
        <w:rPr>
          <w:rFonts w:ascii="Times New Roman" w:hAnsi="Times New Roman" w:cs="Times New Roman"/>
          <w:sz w:val="24"/>
          <w:szCs w:val="24"/>
        </w:rPr>
        <w:t xml:space="preserve"> Membranes (Basel), </w:t>
      </w:r>
      <w:r w:rsidRPr="0049347A">
        <w:rPr>
          <w:rFonts w:ascii="Times New Roman" w:hAnsi="Times New Roman" w:cs="Times New Roman"/>
          <w:b/>
          <w:sz w:val="24"/>
          <w:szCs w:val="24"/>
        </w:rPr>
        <w:t>2021</w:t>
      </w:r>
      <w:r w:rsidRPr="0049347A">
        <w:rPr>
          <w:rFonts w:ascii="Times New Roman" w:hAnsi="Times New Roman" w:cs="Times New Roman"/>
          <w:sz w:val="24"/>
          <w:szCs w:val="24"/>
        </w:rPr>
        <w:t xml:space="preserve">, Oct 30;11(11):847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(Q2, IF 4.106)</w:t>
      </w:r>
    </w:p>
    <w:p w:rsidR="001D5B37" w:rsidRPr="001D5B37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</w:t>
        </w:r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doi.</w:t>
        </w:r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org/</w:t>
        </w:r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10.3390/membranes11110847</w:t>
        </w:r>
      </w:hyperlink>
    </w:p>
    <w:p w:rsidR="00427261" w:rsidRPr="0049347A" w:rsidRDefault="00427261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Peruhova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Peshevska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Sekulovska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Krastev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Panayotova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Georgieva</w:t>
      </w:r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Konakchieva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Nikolaev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93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Velikova</w:t>
      </w:r>
      <w:proofErr w:type="spellEnd"/>
      <w:r w:rsidRPr="0049347A">
        <w:rPr>
          <w:rFonts w:ascii="Times New Roman" w:hAnsi="Times New Roman" w:cs="Times New Roman"/>
          <w:sz w:val="24"/>
          <w:szCs w:val="24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49347A">
        <w:rPr>
          <w:rFonts w:ascii="Times New Roman" w:hAnsi="Times New Roman" w:cs="Times New Roman"/>
          <w:sz w:val="24"/>
          <w:szCs w:val="24"/>
        </w:rPr>
        <w:t xml:space="preserve">. 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What could microRNA expression tell us more about colorectal serrated pathway carcinogenesis? </w:t>
      </w:r>
      <w:r w:rsidRPr="0049347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World J Gastroenterol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2020;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26(42): 6556-6571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(Q2, IF 5.742)</w:t>
      </w:r>
    </w:p>
    <w:p w:rsidR="00427261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427261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427261" w:rsidRPr="0049347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:10.3748/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wjg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42.6556</w:t>
        </w:r>
      </w:hyperlink>
    </w:p>
    <w:p w:rsidR="00427261" w:rsidRPr="0049347A" w:rsidRDefault="003B0983" w:rsidP="0049347A">
      <w:pPr>
        <w:pStyle w:val="ListParagraph"/>
        <w:shd w:val="clear" w:color="auto" w:fill="FFFFFF"/>
        <w:spacing w:before="100" w:after="0" w:line="319" w:lineRule="atLeast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42" w:history="1"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ncbi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nlm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nih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pmc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PMC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7673963/</w:t>
        </w:r>
      </w:hyperlink>
    </w:p>
    <w:p w:rsidR="00BF70BF" w:rsidRPr="0049347A" w:rsidRDefault="00BF05C0" w:rsidP="0049347A">
      <w:pPr>
        <w:pStyle w:val="ListParagraph"/>
        <w:numPr>
          <w:ilvl w:val="0"/>
          <w:numId w:val="3"/>
        </w:numPr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Sazdova I., Keremidarska-Markova M., Chichova M., Uzunov B., Georgiev G., Mladenov M., Schubert R., Stoyneva-Gärtner M., Gagov H. S. Review of Cyanotoxicity Studies Based on Cell Cultures. J. Toxicol. </w:t>
      </w:r>
      <w:r w:rsidRPr="004934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</w:rPr>
        <w:t>, SJR 0.716 (2021) </w:t>
      </w:r>
    </w:p>
    <w:p w:rsidR="003679AD" w:rsidRPr="0049347A" w:rsidRDefault="003B0983" w:rsidP="0049347A">
      <w:pPr>
        <w:pStyle w:val="ListParagraph"/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5A95"/>
          <w:sz w:val="24"/>
          <w:szCs w:val="24"/>
          <w:u w:val="single"/>
        </w:rPr>
      </w:pPr>
      <w:hyperlink r:id="rId43" w:tgtFrame="_blank" w:history="1">
        <w:r w:rsidR="00BF05C0" w:rsidRPr="0049347A">
          <w:rPr>
            <w:rFonts w:ascii="Times New Roman" w:eastAsia="Times New Roman" w:hAnsi="Times New Roman" w:cs="Times New Roman"/>
            <w:color w:val="005A95"/>
            <w:sz w:val="24"/>
            <w:szCs w:val="24"/>
            <w:u w:val="single"/>
          </w:rPr>
          <w:t>https://www.ncbi.nlm.nih.gov/pmc/articles/PMC9061046/</w:t>
        </w:r>
      </w:hyperlink>
    </w:p>
    <w:p w:rsidR="003679AD" w:rsidRPr="0049347A" w:rsidRDefault="003679AD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Pankov R, Momchilova A, Stefanova N, Yamada KM. Characterization of stitch adhesions: Fibronectin-containing cell-cell contacts formed by fibroblasts. Exp Cell Res. </w:t>
      </w:r>
      <w:r w:rsidRPr="0049347A">
        <w:rPr>
          <w:rFonts w:ascii="Times New Roman" w:hAnsi="Times New Roman" w:cs="Times New Roman"/>
          <w:b/>
          <w:sz w:val="24"/>
          <w:szCs w:val="24"/>
        </w:rPr>
        <w:t>2019,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 xml:space="preserve">1;384(1):111616 </w:t>
      </w:r>
      <w:r w:rsidRPr="0049347A">
        <w:rPr>
          <w:rFonts w:ascii="Times New Roman" w:hAnsi="Times New Roman" w:cs="Times New Roman"/>
          <w:b/>
          <w:sz w:val="24"/>
          <w:szCs w:val="24"/>
        </w:rPr>
        <w:t>(Q2,  IF=3,905)</w:t>
      </w:r>
    </w:p>
    <w:p w:rsidR="003679AD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://doi:10.1016/j.yexcr.2019.111616</w:t>
        </w:r>
      </w:hyperlink>
    </w:p>
    <w:p w:rsidR="003679AD" w:rsidRPr="0049347A" w:rsidRDefault="003B0983" w:rsidP="0049347A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  <w:hyperlink r:id="rId45" w:history="1">
        <w:r w:rsidR="003679A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https://pubmed.ncbi.nlm.nih.gov/31499058/</w:t>
        </w:r>
      </w:hyperlink>
    </w:p>
    <w:p w:rsidR="00427261" w:rsidRPr="00A8531E" w:rsidRDefault="00427261" w:rsidP="003679AD">
      <w:pPr>
        <w:rPr>
          <w:rFonts w:ascii="Times New Roman" w:hAnsi="Times New Roman" w:cs="Times New Roman"/>
          <w:sz w:val="24"/>
          <w:szCs w:val="24"/>
        </w:rPr>
      </w:pPr>
    </w:p>
    <w:p w:rsidR="00427261" w:rsidRPr="0049347A" w:rsidRDefault="00427261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Tanovska, M., Rahmani, M., Mihaleva, L. V., Berger, M., Neshev, D., Momchilova, A., &amp; Tzoneva, R. (2019, February). An ellipsometric study of interaction of anti-</w:t>
      </w:r>
      <w:r w:rsidRPr="0049347A">
        <w:rPr>
          <w:rFonts w:ascii="Times New Roman" w:hAnsi="Times New Roman" w:cs="Times New Roman"/>
          <w:sz w:val="24"/>
          <w:szCs w:val="24"/>
        </w:rPr>
        <w:lastRenderedPageBreak/>
        <w:t>cancer agent erufosine on lipid model systems. In AIP Conference Proceedings (Vol. 2075, No. 1, p. 170011). AIP Publishing LLC.</w:t>
      </w:r>
    </w:p>
    <w:p w:rsidR="00427261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https://doi.org/10.1063/1.50913</w:t>
        </w:r>
      </w:hyperlink>
    </w:p>
    <w:p w:rsidR="003679AD" w:rsidRPr="00D52F76" w:rsidRDefault="003B0983" w:rsidP="00D52F76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aip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scitation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abs</w:t>
        </w:r>
        <w:r w:rsidR="00427261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/10.1063/1.50913</w:t>
        </w:r>
      </w:hyperlink>
    </w:p>
    <w:p w:rsidR="00E96FDF" w:rsidRPr="00A8531E" w:rsidRDefault="00E96FD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AB5B4F" w:rsidRPr="00A8531E" w:rsidRDefault="005C0DBD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 xml:space="preserve">ПУБЛИКАЦИИ </w:t>
      </w:r>
      <w:r w:rsidRPr="00A8531E">
        <w:rPr>
          <w:rFonts w:ascii="Times New Roman" w:hAnsi="Times New Roman" w:cs="Times New Roman"/>
          <w:b/>
          <w:caps/>
          <w:sz w:val="24"/>
          <w:szCs w:val="24"/>
          <w:lang w:val="en-US"/>
        </w:rPr>
        <w:t>q3</w:t>
      </w:r>
    </w:p>
    <w:p w:rsidR="00DA7CED" w:rsidRPr="00D52F76" w:rsidRDefault="00DA7CED" w:rsidP="00DA7C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Avramska E., Tsvetkova I., Todorova K., Hayrabedyan S. TLR4 signalling protects Sertoli cells from cell stress via reprogramming inflammasome and autophagy pathways in MAPK1/ERK2 dependent way. Biotechnology &amp; Biotechnological Equipment. </w:t>
      </w:r>
      <w:r w:rsidRPr="0049347A">
        <w:rPr>
          <w:rFonts w:ascii="Times New Roman" w:hAnsi="Times New Roman" w:cs="Times New Roman"/>
          <w:b/>
          <w:sz w:val="24"/>
          <w:szCs w:val="24"/>
        </w:rPr>
        <w:t>2023</w:t>
      </w:r>
      <w:r w:rsidRPr="0049347A">
        <w:rPr>
          <w:rFonts w:ascii="Times New Roman" w:hAnsi="Times New Roman" w:cs="Times New Roman"/>
          <w:sz w:val="24"/>
          <w:szCs w:val="24"/>
        </w:rPr>
        <w:t xml:space="preserve">; Accepted. </w:t>
      </w:r>
      <w:r w:rsidRPr="0049347A">
        <w:rPr>
          <w:rFonts w:ascii="Times New Roman" w:hAnsi="Times New Roman" w:cs="Times New Roman"/>
          <w:b/>
          <w:sz w:val="24"/>
          <w:szCs w:val="24"/>
        </w:rPr>
        <w:t>IF 1.762, Q3</w:t>
      </w:r>
    </w:p>
    <w:p w:rsidR="00DA7CED" w:rsidRPr="00D52F76" w:rsidRDefault="00DA7CED" w:rsidP="00DA7C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Tsvetankova R., Tsvetkova I., Hayrabedyan S., Todorova K. Restoring Mitophagy in Prostate Cancer Cells: The Role of miR-141 Rescue in Counteracting MAPK1/ERK2-Dependent Autophagy Suppression. Biotechnology &amp; Biotechnological Equipment. 2023; Submitted, under review; IF 1.762, Q3</w:t>
      </w:r>
    </w:p>
    <w:p w:rsidR="00DA7CED" w:rsidRPr="0049347A" w:rsidRDefault="00DA7CED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>Tsvetankova, R., Tsvetkova, I., Apostolova, A., Hayrabedyan, S., &amp; Todorova, K. Combined microRNA-141 Rescue and MAPK1 Silencing as Putative Strategy to Support Chemotherapy in Translational Stage towards Metastatic Castration-resistant Prostate Cancer – an In Vitro Model Study. C. R. Acad. Bulg. Sci</w:t>
      </w:r>
      <w:r w:rsidRPr="0049347A">
        <w:rPr>
          <w:rFonts w:ascii="Times New Roman" w:hAnsi="Times New Roman" w:cs="Times New Roman"/>
          <w:b/>
          <w:sz w:val="24"/>
          <w:szCs w:val="24"/>
        </w:rPr>
        <w:t>. 2023</w:t>
      </w:r>
      <w:r w:rsidRPr="0049347A">
        <w:rPr>
          <w:rFonts w:ascii="Times New Roman" w:hAnsi="Times New Roman" w:cs="Times New Roman"/>
          <w:sz w:val="24"/>
          <w:szCs w:val="24"/>
        </w:rPr>
        <w:t xml:space="preserve">; 76(8):1286–1296, </w:t>
      </w:r>
      <w:r w:rsidRPr="0049347A">
        <w:rPr>
          <w:rFonts w:ascii="Times New Roman" w:hAnsi="Times New Roman" w:cs="Times New Roman"/>
          <w:b/>
          <w:sz w:val="24"/>
          <w:szCs w:val="24"/>
        </w:rPr>
        <w:t>IF 0.378, Q3.</w:t>
      </w:r>
    </w:p>
    <w:p w:rsidR="00345328" w:rsidRPr="00A8531E" w:rsidRDefault="003B0983" w:rsidP="00D52F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A7CE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https://doi.org/10.7546/CRABS.2023.08.15</w:t>
        </w:r>
      </w:hyperlink>
      <w:r w:rsidR="00DA7CED"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28" w:rsidRPr="0049347A" w:rsidRDefault="00345328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Yordan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Sbirkov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Vasil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Dzharov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Krassimira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Todorova, Soren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Hayrabedyan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and Victoria Sarafian. Endothelial inflammation and dysfunction in COVID-19. </w:t>
      </w:r>
      <w:r w:rsidRPr="0049347A">
        <w:rPr>
          <w:rFonts w:ascii="Times New Roman" w:hAnsi="Times New Roman" w:cs="Times New Roman"/>
          <w:iCs/>
          <w:sz w:val="24"/>
          <w:szCs w:val="24"/>
          <w:lang w:val="en-US"/>
        </w:rPr>
        <w:t>Vasa - European Journal of Vascular Medicine,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 xml:space="preserve">Q3, IF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1.961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45328" w:rsidRPr="0049347A" w:rsidRDefault="003B0983" w:rsidP="004934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https://doi.org/10.1024/0301-1526/a000991</w:t>
        </w:r>
      </w:hyperlink>
    </w:p>
    <w:p w:rsidR="00DA7CED" w:rsidRPr="00D52F76" w:rsidRDefault="003B0983" w:rsidP="00D52F76">
      <w:pPr>
        <w:pStyle w:val="ListParagraph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hyperlink r:id="rId50" w:history="1"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https://econtent.hogrefe.com/doi/10.1024/0301-1526/a000991</w:t>
        </w:r>
      </w:hyperlink>
    </w:p>
    <w:p w:rsidR="00DA7CED" w:rsidRPr="0049347A" w:rsidRDefault="00DA7CED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Angelova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A., Krastev P.,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Oxidized lipids control lipid order and phospholipase A2 activity in model membranes,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Comptes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Rendus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L'Academie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47A">
        <w:rPr>
          <w:rFonts w:ascii="Times New Roman" w:hAnsi="Times New Roman" w:cs="Times New Roman"/>
          <w:sz w:val="24"/>
          <w:szCs w:val="24"/>
          <w:lang w:val="en-US"/>
        </w:rPr>
        <w:t>Bulgare</w:t>
      </w:r>
      <w:proofErr w:type="spellEnd"/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des Sciences,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, 75 (4), 581 – 589, </w:t>
      </w:r>
      <w:r w:rsidRPr="0049347A">
        <w:rPr>
          <w:rFonts w:ascii="Times New Roman" w:hAnsi="Times New Roman" w:cs="Times New Roman"/>
          <w:b/>
          <w:sz w:val="24"/>
          <w:szCs w:val="24"/>
          <w:lang w:val="en-US"/>
        </w:rPr>
        <w:t>IF 0.19, Q3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7CED" w:rsidRPr="00A8531E" w:rsidRDefault="003B0983" w:rsidP="00D52F76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A7CE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https://www.proceedings.bas.bg/index.php/cr/article/view/68</w:t>
        </w:r>
      </w:hyperlink>
    </w:p>
    <w:p w:rsidR="00DA7CED" w:rsidRPr="0049347A" w:rsidRDefault="00DA7CED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Tsvetkov, T., Petrova, N., &amp; Daskalova, D. Addition of seminal plasma proteins effecting the in- vitro kinetic properties of canine spermatozoa. Veterinární Medicína. </w:t>
      </w:r>
      <w:r w:rsidRPr="0049347A">
        <w:rPr>
          <w:rFonts w:ascii="Times New Roman" w:hAnsi="Times New Roman" w:cs="Times New Roman"/>
          <w:b/>
          <w:sz w:val="24"/>
          <w:szCs w:val="24"/>
        </w:rPr>
        <w:t>2022;</w:t>
      </w:r>
      <w:r w:rsidRPr="0049347A">
        <w:rPr>
          <w:rFonts w:ascii="Times New Roman" w:hAnsi="Times New Roman" w:cs="Times New Roman"/>
          <w:sz w:val="24"/>
          <w:szCs w:val="24"/>
        </w:rPr>
        <w:t xml:space="preserve"> 67(7):365–370, </w:t>
      </w:r>
      <w:r w:rsidRPr="0049347A">
        <w:rPr>
          <w:rFonts w:ascii="Times New Roman" w:hAnsi="Times New Roman" w:cs="Times New Roman"/>
          <w:b/>
          <w:sz w:val="24"/>
          <w:szCs w:val="24"/>
        </w:rPr>
        <w:t>IF 0.74, Q3</w:t>
      </w:r>
    </w:p>
    <w:p w:rsidR="00DA7CED" w:rsidRPr="00A8531E" w:rsidRDefault="003B0983" w:rsidP="00D52F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A7CE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https://doi.org/10.17221/139/2021-VETMED</w:t>
        </w:r>
      </w:hyperlink>
    </w:p>
    <w:p w:rsidR="00DA7CED" w:rsidRPr="0049347A" w:rsidRDefault="00DA7CED" w:rsidP="004934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Tsvetkova, I., Tsvetankova, R., Todorova, K., &amp; Hayrabedyan, S. The Effect of CD300A Receptor on Caspase-1 Activity in the Context of Cell Death and on Its Activators Nlrp3 and Asc in Sertoli Cells. C. R. Acad. Bulg. Sci. </w:t>
      </w:r>
      <w:r w:rsidRPr="0049347A">
        <w:rPr>
          <w:rFonts w:ascii="Times New Roman" w:hAnsi="Times New Roman" w:cs="Times New Roman"/>
          <w:b/>
          <w:sz w:val="24"/>
          <w:szCs w:val="24"/>
        </w:rPr>
        <w:t>2022</w:t>
      </w:r>
      <w:r w:rsidRPr="0049347A">
        <w:rPr>
          <w:rFonts w:ascii="Times New Roman" w:hAnsi="Times New Roman" w:cs="Times New Roman"/>
          <w:sz w:val="24"/>
          <w:szCs w:val="24"/>
        </w:rPr>
        <w:t xml:space="preserve">; 75(12):1830–1839, </w:t>
      </w:r>
      <w:r w:rsidRPr="0049347A">
        <w:rPr>
          <w:rFonts w:ascii="Times New Roman" w:hAnsi="Times New Roman" w:cs="Times New Roman"/>
          <w:b/>
          <w:sz w:val="24"/>
          <w:szCs w:val="24"/>
        </w:rPr>
        <w:t>IF 0.378, Q3</w:t>
      </w:r>
    </w:p>
    <w:p w:rsidR="00345328" w:rsidRPr="00D52F76" w:rsidRDefault="003B0983" w:rsidP="00D52F76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3" w:history="1">
        <w:r w:rsidR="00DA7CED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https://doi.org/10.7546/CRABS.2022.12.15</w:t>
        </w:r>
      </w:hyperlink>
      <w:r w:rsidR="00DA7CED" w:rsidRPr="0049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28" w:rsidRPr="0049347A" w:rsidRDefault="00345328" w:rsidP="004934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347A">
        <w:rPr>
          <w:rFonts w:ascii="Times New Roman" w:hAnsi="Times New Roman" w:cs="Times New Roman"/>
          <w:sz w:val="24"/>
          <w:szCs w:val="24"/>
        </w:rPr>
        <w:t xml:space="preserve">Hayrabedyan, S., Kostova, P., Zlatkov, V. &amp; Todorova, K. Single-cell transcriptomics in the context of long-read nanopore sequencing, Biotechnology and Biotechnological Equipment, 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9347A">
        <w:rPr>
          <w:rFonts w:ascii="Times New Roman" w:hAnsi="Times New Roman" w:cs="Times New Roman"/>
          <w:b/>
          <w:sz w:val="24"/>
          <w:szCs w:val="24"/>
        </w:rPr>
        <w:t>,</w:t>
      </w:r>
      <w:r w:rsidRPr="0049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347A">
        <w:rPr>
          <w:rFonts w:ascii="Times New Roman" w:hAnsi="Times New Roman" w:cs="Times New Roman"/>
          <w:sz w:val="24"/>
          <w:szCs w:val="24"/>
        </w:rPr>
        <w:t xml:space="preserve">vol. 35, no. 1, pp. 1439-1451. 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 xml:space="preserve">(Q3, IF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1.632</w:t>
      </w:r>
      <w:r w:rsidRPr="004934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45328" w:rsidRPr="0049347A" w:rsidRDefault="003B0983" w:rsidP="0049347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https://doi.org/10.1080/13102818.2021.1988868</w:t>
        </w:r>
      </w:hyperlink>
    </w:p>
    <w:p w:rsidR="00345328" w:rsidRPr="00D52F76" w:rsidRDefault="003B0983" w:rsidP="00D52F76">
      <w:pPr>
        <w:pStyle w:val="ListParagrap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55" w:history="1">
        <w:r w:rsidR="00345328" w:rsidRPr="0049347A">
          <w:rPr>
            <w:rStyle w:val="Hyperlink"/>
            <w:rFonts w:ascii="Times New Roman" w:hAnsi="Times New Roman" w:cs="Times New Roman"/>
            <w:sz w:val="24"/>
            <w:szCs w:val="24"/>
          </w:rPr>
          <w:t>https://www.tandfonline.com/doi/full/10.1080/13102818.2021.1988868</w:t>
        </w:r>
      </w:hyperlink>
    </w:p>
    <w:p w:rsidR="005C0DBD" w:rsidRPr="00A8531E" w:rsidRDefault="005C0DBD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5C0DBD" w:rsidRPr="00A8531E" w:rsidRDefault="005C0DBD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>ПУБЛИКАЦИИ</w:t>
      </w:r>
      <w:r w:rsidRPr="00A8531E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q4</w:t>
      </w:r>
    </w:p>
    <w:p w:rsidR="001D4F47" w:rsidRPr="00A8531E" w:rsidRDefault="001D4F47" w:rsidP="005C0DBD">
      <w:pPr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5A95"/>
          <w:sz w:val="24"/>
          <w:szCs w:val="24"/>
          <w:u w:val="single"/>
        </w:rPr>
      </w:pPr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Ivanova, I.,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Toshkovska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Yocheva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Benkova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Nesheva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Stress response of gram-positive and gram-negative bacteria induced by metal and nonmetal nanoparticles. In search of smart antimicrobial agents, Lecture notes in networks and systems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2023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658, 147-155, SJR 0.15, Q4.</w:t>
      </w:r>
    </w:p>
    <w:p w:rsidR="001D4F47" w:rsidRPr="0049347A" w:rsidRDefault="003B0983" w:rsidP="0049347A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hyperlink r:id="rId56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https://www.scopus.com/record/display.uri?eid=2-s2.0-85161556478&amp;origin=resultslist&amp;sort=plf-f</w:t>
        </w:r>
      </w:hyperlink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P. Krastev, T.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Markovska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A-M.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Marinovska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, Lipid order of membranes isolated from erythrocytes of patients with coronary artery disease: correlation with biochemical parameters, Lecture notes in networks and systems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2023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658, 134-146,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SJR 0.15, Q4.</w:t>
      </w:r>
    </w:p>
    <w:p w:rsidR="001D4F47" w:rsidRPr="0049347A" w:rsidRDefault="003B0983" w:rsidP="0049347A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57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https://www.scopus.com/record/display.uri?eid=2-s2.0-85161580114&amp;origin=resultslist&amp;sort=plf-f</w:t>
        </w:r>
      </w:hyperlink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Benkova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Veleva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Nesheva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Yankova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H.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Elzorkany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H.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Elshoky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Interactions of chitosan-based nanoparticles with bioinspired membranes, Oxidation Communications,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44 (1), 63-71,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SJR 0.196, Q4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D4F47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58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https://www.scopus.com/record/display.uri?eid=2-s2.0-85105349352&amp;origin=resultslist&amp;sort=plf-f</w:t>
        </w:r>
      </w:hyperlink>
    </w:p>
    <w:p w:rsidR="001D4F47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59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https://scibulcom.net/en/article/J6Cj1xia2sEpi6FTbv3l</w:t>
        </w:r>
      </w:hyperlink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G., C. Watanabe, N. Puff,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Seigneuret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 I.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Angelova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Amyloid-beta interactions with lipid rafts in biomimetic systems: A review of laboratory methods, Methods in Molecular Biology, chapter,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2021,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2187, 47-86,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SJR 0.422, Q4.</w:t>
      </w:r>
    </w:p>
    <w:p w:rsidR="001D4F47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0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https://pubmed.ncbi.nlm.nih.gov/32770501/</w:t>
        </w:r>
      </w:hyperlink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K. Antonova, D.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Mitkova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Momchilova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Resveratrol stiffens 1-palmitoyl-2-oleoyl-sn-glycero-3-phosphocholine bilayers, Lecture notes in networks and systems,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374, 363-371,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SJR 0.15, Q4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D4F47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1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https://www.scopus.com/record/display.uri?eid=2-s2.0-85127043108&amp;origin=resultslist&amp;sort=plf-f</w:t>
        </w:r>
      </w:hyperlink>
    </w:p>
    <w:p w:rsidR="001D4F47" w:rsidRPr="0049347A" w:rsidRDefault="001D4F47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Yordanova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V., G.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Staneva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Vitkova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Angelova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Kostadinova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Benkova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Veleva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Nesheva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Hazarosova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Biomimetic vesicles as a tool to reveal the </w:t>
      </w:r>
      <w:proofErr w:type="spellStart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>physico</w:t>
      </w:r>
      <w:proofErr w:type="spellEnd"/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-chemical membrane changes induced by oxidized lipids, Oxidation Communications,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</w:t>
      </w:r>
      <w:r w:rsidRPr="00493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43 (4), 678-687, </w:t>
      </w:r>
      <w:r w:rsidRPr="0049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SJR 0.196, Q4.</w:t>
      </w:r>
    </w:p>
    <w:p w:rsidR="001D4F47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2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https://www.scopus.com/record/display.uri?eid=2-s2.0-85111467797&amp;origin=resultslist&amp;sort=plf-f</w:t>
        </w:r>
      </w:hyperlink>
    </w:p>
    <w:p w:rsidR="00A8531E" w:rsidRPr="0049347A" w:rsidRDefault="003B0983" w:rsidP="00053D0F">
      <w:pPr>
        <w:pStyle w:val="ListParagraph"/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3" w:history="1">
        <w:r w:rsidR="001D4F47" w:rsidRPr="0049347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https://scibulcom.net/en/article/4icyEjRjBK47FTTWK1JO</w:t>
        </w:r>
      </w:hyperlink>
    </w:p>
    <w:p w:rsidR="00A8531E" w:rsidRPr="0049347A" w:rsidRDefault="00A8531E" w:rsidP="0049347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Ilieva B, H Gagov, M Chichova, I Sazdova (</w:t>
      </w:r>
      <w:r w:rsidRPr="004934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2020)</w:t>
      </w:r>
      <w:r w:rsidRPr="0049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Comparison of Catecholamine Physiological Effects in Vertebrates: Systematic Review, ACTA ZOOLOGICA BULGARICA, </w:t>
      </w:r>
      <w:hyperlink r:id="rId64" w:history="1">
        <w:r w:rsidRPr="0049347A">
          <w:rPr>
            <w:rFonts w:ascii="Times New Roman" w:eastAsia="Times New Roman" w:hAnsi="Times New Roman" w:cs="Times New Roman"/>
            <w:color w:val="005A95"/>
            <w:sz w:val="24"/>
            <w:szCs w:val="24"/>
            <w:u w:val="single"/>
          </w:rPr>
          <w:t>72 (2), 171-178</w:t>
        </w:r>
      </w:hyperlink>
    </w:p>
    <w:p w:rsidR="00A8531E" w:rsidRPr="0049347A" w:rsidRDefault="003B0983" w:rsidP="00053D0F">
      <w:pPr>
        <w:pStyle w:val="ListParagraph"/>
        <w:shd w:val="clear" w:color="auto" w:fill="FFFFFF"/>
        <w:spacing w:before="100" w:after="0" w:line="319" w:lineRule="atLeast"/>
        <w:rPr>
          <w:rFonts w:ascii="Times New Roman" w:eastAsia="Times New Roman" w:hAnsi="Times New Roman" w:cs="Times New Roman"/>
          <w:color w:val="005A95"/>
          <w:sz w:val="24"/>
          <w:szCs w:val="24"/>
          <w:u w:val="single"/>
        </w:rPr>
      </w:pPr>
      <w:hyperlink r:id="rId65" w:history="1">
        <w:r w:rsidR="00A8531E" w:rsidRPr="004934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https://www.acta-zoologica-bulgarica.eu/downloads/acta-zoologica-bulgarica/2020/002390.pdf</w:t>
        </w:r>
      </w:hyperlink>
    </w:p>
    <w:p w:rsidR="00122BB8" w:rsidRPr="00A8531E" w:rsidRDefault="00122BB8" w:rsidP="00122BB8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122BB8" w:rsidRPr="00A8531E" w:rsidRDefault="00122BB8" w:rsidP="00122BB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8531E">
        <w:rPr>
          <w:rFonts w:ascii="Times New Roman" w:hAnsi="Times New Roman" w:cs="Times New Roman"/>
          <w:b/>
          <w:caps/>
          <w:sz w:val="24"/>
          <w:szCs w:val="24"/>
        </w:rPr>
        <w:t>Монографии</w:t>
      </w:r>
    </w:p>
    <w:p w:rsidR="00122BB8" w:rsidRPr="00A8531E" w:rsidRDefault="00267C64" w:rsidP="00122BB8">
      <w:pPr>
        <w:rPr>
          <w:rFonts w:ascii="Times New Roman" w:hAnsi="Times New Roman" w:cs="Times New Roman"/>
          <w:sz w:val="24"/>
          <w:szCs w:val="24"/>
        </w:rPr>
      </w:pPr>
      <w:r w:rsidRPr="00A8531E">
        <w:rPr>
          <w:rFonts w:ascii="Times New Roman" w:hAnsi="Times New Roman" w:cs="Times New Roman"/>
          <w:sz w:val="24"/>
          <w:szCs w:val="24"/>
        </w:rPr>
        <w:t xml:space="preserve"> „Терапевтична афереза“  Изд. Марин Дринов, 2022г. София</w:t>
      </w:r>
    </w:p>
    <w:p w:rsidR="00267C64" w:rsidRPr="00A8531E" w:rsidRDefault="00267C64" w:rsidP="00122BB8">
      <w:pPr>
        <w:rPr>
          <w:rFonts w:ascii="Times New Roman" w:hAnsi="Times New Roman" w:cs="Times New Roman"/>
          <w:sz w:val="24"/>
          <w:szCs w:val="24"/>
        </w:rPr>
      </w:pPr>
      <w:r w:rsidRPr="00A8531E">
        <w:rPr>
          <w:rFonts w:ascii="Times New Roman" w:hAnsi="Times New Roman" w:cs="Times New Roman"/>
          <w:sz w:val="24"/>
          <w:szCs w:val="24"/>
        </w:rPr>
        <w:t>Автори:</w:t>
      </w:r>
      <w:r w:rsidRPr="00A8531E">
        <w:rPr>
          <w:rFonts w:ascii="Times New Roman" w:hAnsi="Times New Roman" w:cs="Times New Roman"/>
          <w:b/>
          <w:noProof/>
          <w:spacing w:val="-2"/>
          <w:sz w:val="24"/>
          <w:szCs w:val="24"/>
        </w:rPr>
        <w:t xml:space="preserve"> </w:t>
      </w:r>
      <w:r w:rsidRPr="00A8531E">
        <w:rPr>
          <w:rFonts w:ascii="Times New Roman" w:hAnsi="Times New Roman" w:cs="Times New Roman"/>
          <w:spacing w:val="-1"/>
          <w:sz w:val="24"/>
          <w:szCs w:val="24"/>
          <w:lang w:val="ru-RU"/>
        </w:rPr>
        <w:t>Александър</w:t>
      </w:r>
      <w:r w:rsidRPr="00A85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31E">
        <w:rPr>
          <w:rFonts w:ascii="Times New Roman" w:hAnsi="Times New Roman" w:cs="Times New Roman"/>
          <w:spacing w:val="-1"/>
          <w:sz w:val="24"/>
          <w:szCs w:val="24"/>
          <w:lang w:val="ru-RU"/>
        </w:rPr>
        <w:t>Александров, Албена</w:t>
      </w:r>
      <w:r w:rsidRPr="00A85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31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Момчилова, </w:t>
      </w:r>
      <w:r w:rsidRPr="00A8531E">
        <w:rPr>
          <w:rFonts w:ascii="Times New Roman" w:hAnsi="Times New Roman" w:cs="Times New Roman"/>
          <w:sz w:val="24"/>
          <w:szCs w:val="24"/>
        </w:rPr>
        <w:t xml:space="preserve">Милка Орозова, </w:t>
      </w:r>
      <w:r w:rsidRPr="00A8531E">
        <w:rPr>
          <w:rFonts w:ascii="Times New Roman" w:hAnsi="Times New Roman" w:cs="Times New Roman"/>
          <w:spacing w:val="-2"/>
          <w:sz w:val="24"/>
          <w:szCs w:val="24"/>
        </w:rPr>
        <w:t xml:space="preserve">Свободан Александров, Пламен Кръстев, Галя Станева, </w:t>
      </w:r>
    </w:p>
    <w:p w:rsidR="00267C64" w:rsidRPr="00A8531E" w:rsidRDefault="00267C64" w:rsidP="00267C64">
      <w:pPr>
        <w:widowControl w:val="0"/>
        <w:spacing w:after="0" w:line="240" w:lineRule="auto"/>
        <w:ind w:left="119" w:right="10"/>
        <w:rPr>
          <w:rFonts w:ascii="Times New Roman" w:hAnsi="Times New Roman" w:cs="Times New Roman"/>
          <w:spacing w:val="-2"/>
          <w:sz w:val="24"/>
          <w:szCs w:val="24"/>
        </w:rPr>
      </w:pPr>
      <w:r w:rsidRPr="00A8531E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76A7D" wp14:editId="30ECF6BB">
                <wp:simplePos x="0" y="0"/>
                <wp:positionH relativeFrom="column">
                  <wp:posOffset>1271905</wp:posOffset>
                </wp:positionH>
                <wp:positionV relativeFrom="paragraph">
                  <wp:posOffset>5715</wp:posOffset>
                </wp:positionV>
                <wp:extent cx="1104900" cy="190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D72155" id="Rectangle 33" o:spid="_x0000_s1026" style="position:absolute;margin-left:100.15pt;margin-top:.45pt;width:8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" filled="f" strokecolor="windowText"/>
            </w:pict>
          </mc:Fallback>
        </mc:AlternateContent>
      </w:r>
      <w:r w:rsidRPr="00A8531E">
        <w:rPr>
          <w:rFonts w:ascii="Times New Roman" w:hAnsi="Times New Roman" w:cs="Times New Roman"/>
          <w:spacing w:val="-2"/>
          <w:sz w:val="24"/>
          <w:szCs w:val="24"/>
        </w:rPr>
        <w:t>Биляна Николова,</w:t>
      </w:r>
      <w:r w:rsidRPr="00A8531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A8531E">
        <w:rPr>
          <w:rFonts w:ascii="Times New Roman" w:hAnsi="Times New Roman" w:cs="Times New Roman"/>
          <w:sz w:val="24"/>
          <w:szCs w:val="24"/>
        </w:rPr>
        <w:t xml:space="preserve"> Златан Цончев</w:t>
      </w:r>
    </w:p>
    <w:p w:rsidR="00BD678B" w:rsidRPr="00A8531E" w:rsidRDefault="00BD678B" w:rsidP="00267C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559D" w:rsidRPr="00972DFD" w:rsidRDefault="003F559D" w:rsidP="003F559D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72DFD">
        <w:rPr>
          <w:rFonts w:ascii="Times New Roman" w:hAnsi="Times New Roman" w:cs="Times New Roman"/>
          <w:b/>
          <w:caps/>
          <w:sz w:val="24"/>
          <w:szCs w:val="24"/>
        </w:rPr>
        <w:t>Списания</w:t>
      </w:r>
    </w:p>
    <w:p w:rsidR="003F559D" w:rsidRPr="00972DFD" w:rsidRDefault="003F559D" w:rsidP="003F559D">
      <w:pPr>
        <w:rPr>
          <w:rFonts w:ascii="Times New Roman" w:hAnsi="Times New Roman" w:cs="Times New Roman"/>
          <w:sz w:val="24"/>
          <w:szCs w:val="24"/>
        </w:rPr>
      </w:pPr>
      <w:r w:rsidRPr="00972DFD">
        <w:rPr>
          <w:rFonts w:ascii="Times New Roman" w:hAnsi="Times New Roman" w:cs="Times New Roman"/>
          <w:b/>
          <w:sz w:val="24"/>
          <w:szCs w:val="24"/>
        </w:rPr>
        <w:t>Списание Ембриология, 2018, т. 8, кн. 1</w:t>
      </w:r>
      <w:r w:rsidR="00972DFD" w:rsidRPr="00972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FD" w:rsidRPr="00972DFD">
        <w:rPr>
          <w:rFonts w:ascii="Times New Roman" w:hAnsi="Times New Roman" w:cs="Times New Roman"/>
          <w:b/>
          <w:sz w:val="24"/>
          <w:szCs w:val="24"/>
          <w:lang w:val="en-US"/>
        </w:rPr>
        <w:t>ISSN 1312-7349</w:t>
      </w:r>
    </w:p>
    <w:p w:rsidR="008464E6" w:rsidRDefault="003F559D" w:rsidP="003F559D">
      <w:r w:rsidRPr="00972DFD">
        <w:rPr>
          <w:rFonts w:ascii="Times New Roman" w:hAnsi="Times New Roman" w:cs="Times New Roman"/>
          <w:b/>
          <w:sz w:val="24"/>
          <w:szCs w:val="24"/>
        </w:rPr>
        <w:t>Списание Ем</w:t>
      </w:r>
      <w:r w:rsidR="00826968" w:rsidRPr="00972DFD">
        <w:rPr>
          <w:rFonts w:ascii="Times New Roman" w:hAnsi="Times New Roman" w:cs="Times New Roman"/>
          <w:b/>
          <w:sz w:val="24"/>
          <w:szCs w:val="24"/>
        </w:rPr>
        <w:t>бриология, 2020, т. 10, кн 1</w:t>
      </w:r>
      <w:r w:rsidR="00972DFD" w:rsidRPr="00972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ISSN 1312-7349</w:t>
      </w:r>
      <w:r w:rsidRPr="00972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968" w:rsidRPr="00972DFD" w:rsidRDefault="00826968" w:rsidP="003F559D">
      <w:pPr>
        <w:rPr>
          <w:rFonts w:ascii="Times New Roman" w:hAnsi="Times New Roman" w:cs="Times New Roman"/>
          <w:b/>
          <w:sz w:val="24"/>
          <w:szCs w:val="24"/>
        </w:rPr>
      </w:pPr>
      <w:r w:rsidRPr="00972DFD">
        <w:rPr>
          <w:rFonts w:ascii="Times New Roman" w:hAnsi="Times New Roman" w:cs="Times New Roman"/>
          <w:b/>
          <w:sz w:val="24"/>
          <w:szCs w:val="24"/>
        </w:rPr>
        <w:t>Списание Ембриология 2021, т. 11, кн. 1  - двуезично</w:t>
      </w:r>
      <w:r w:rsidR="00972DFD" w:rsidRPr="00972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ISSN 1312-7349</w:t>
      </w:r>
      <w:r w:rsidRPr="00972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59D" w:rsidRPr="00A8531E" w:rsidRDefault="00826968" w:rsidP="00267C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2DFD">
        <w:rPr>
          <w:rFonts w:ascii="Times New Roman" w:hAnsi="Times New Roman" w:cs="Times New Roman"/>
          <w:b/>
          <w:sz w:val="24"/>
          <w:szCs w:val="24"/>
        </w:rPr>
        <w:t>Списание Ембриология 2022, т. 12, кн. 1  - двуезично</w:t>
      </w:r>
      <w:r w:rsidR="00972DFD" w:rsidRPr="00972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ISSN 1312-7349 </w:t>
      </w:r>
    </w:p>
    <w:p w:rsidR="002C201C" w:rsidRPr="00A8531E" w:rsidRDefault="002C201C">
      <w:pPr>
        <w:rPr>
          <w:rFonts w:ascii="Times New Roman" w:hAnsi="Times New Roman" w:cs="Times New Roman"/>
          <w:sz w:val="24"/>
          <w:szCs w:val="24"/>
        </w:rPr>
      </w:pPr>
    </w:p>
    <w:sectPr w:rsidR="002C201C" w:rsidRPr="00A8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96B"/>
    <w:multiLevelType w:val="hybridMultilevel"/>
    <w:tmpl w:val="FB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1AAE"/>
    <w:multiLevelType w:val="hybridMultilevel"/>
    <w:tmpl w:val="EA4853D8"/>
    <w:lvl w:ilvl="0" w:tplc="174AB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6567"/>
    <w:multiLevelType w:val="hybridMultilevel"/>
    <w:tmpl w:val="0B9A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1C"/>
    <w:rsid w:val="0000039D"/>
    <w:rsid w:val="00053D0F"/>
    <w:rsid w:val="00055270"/>
    <w:rsid w:val="000603F8"/>
    <w:rsid w:val="000B5040"/>
    <w:rsid w:val="000E7479"/>
    <w:rsid w:val="00122BB8"/>
    <w:rsid w:val="00180573"/>
    <w:rsid w:val="001A3695"/>
    <w:rsid w:val="001C0F77"/>
    <w:rsid w:val="001D4F47"/>
    <w:rsid w:val="001D5B37"/>
    <w:rsid w:val="001E0532"/>
    <w:rsid w:val="00267C64"/>
    <w:rsid w:val="00274FE7"/>
    <w:rsid w:val="002A74E8"/>
    <w:rsid w:val="002C201C"/>
    <w:rsid w:val="0032118B"/>
    <w:rsid w:val="00345328"/>
    <w:rsid w:val="00361B97"/>
    <w:rsid w:val="003679AD"/>
    <w:rsid w:val="003964C6"/>
    <w:rsid w:val="00396B67"/>
    <w:rsid w:val="003A6067"/>
    <w:rsid w:val="003B0983"/>
    <w:rsid w:val="003F559D"/>
    <w:rsid w:val="00406882"/>
    <w:rsid w:val="00411526"/>
    <w:rsid w:val="00427261"/>
    <w:rsid w:val="00445926"/>
    <w:rsid w:val="0049347A"/>
    <w:rsid w:val="004A36C1"/>
    <w:rsid w:val="005139AC"/>
    <w:rsid w:val="005C0DBD"/>
    <w:rsid w:val="005F502D"/>
    <w:rsid w:val="00653223"/>
    <w:rsid w:val="00671F3B"/>
    <w:rsid w:val="006D4411"/>
    <w:rsid w:val="006E503A"/>
    <w:rsid w:val="006F6E6B"/>
    <w:rsid w:val="00734143"/>
    <w:rsid w:val="0074556F"/>
    <w:rsid w:val="007578FE"/>
    <w:rsid w:val="00761312"/>
    <w:rsid w:val="007704EA"/>
    <w:rsid w:val="00794286"/>
    <w:rsid w:val="007A7BC5"/>
    <w:rsid w:val="007D27B0"/>
    <w:rsid w:val="007D60E6"/>
    <w:rsid w:val="00826968"/>
    <w:rsid w:val="008464E6"/>
    <w:rsid w:val="008777CD"/>
    <w:rsid w:val="008D4BFC"/>
    <w:rsid w:val="008F0622"/>
    <w:rsid w:val="00924337"/>
    <w:rsid w:val="00937C6D"/>
    <w:rsid w:val="009534A7"/>
    <w:rsid w:val="00972DFD"/>
    <w:rsid w:val="00995028"/>
    <w:rsid w:val="009A3C3E"/>
    <w:rsid w:val="009F2038"/>
    <w:rsid w:val="00A423F7"/>
    <w:rsid w:val="00A52948"/>
    <w:rsid w:val="00A76E0F"/>
    <w:rsid w:val="00A8531E"/>
    <w:rsid w:val="00AB5B4F"/>
    <w:rsid w:val="00AB7C19"/>
    <w:rsid w:val="00AD550C"/>
    <w:rsid w:val="00AE2FBE"/>
    <w:rsid w:val="00AE3486"/>
    <w:rsid w:val="00AE4078"/>
    <w:rsid w:val="00B46497"/>
    <w:rsid w:val="00B77255"/>
    <w:rsid w:val="00BD678B"/>
    <w:rsid w:val="00BF05C0"/>
    <w:rsid w:val="00BF70BF"/>
    <w:rsid w:val="00CC56A6"/>
    <w:rsid w:val="00D124A7"/>
    <w:rsid w:val="00D13ADF"/>
    <w:rsid w:val="00D3294A"/>
    <w:rsid w:val="00D42080"/>
    <w:rsid w:val="00D52F76"/>
    <w:rsid w:val="00D656C1"/>
    <w:rsid w:val="00DA7CED"/>
    <w:rsid w:val="00DC360F"/>
    <w:rsid w:val="00DF58DB"/>
    <w:rsid w:val="00E27AA3"/>
    <w:rsid w:val="00E40C48"/>
    <w:rsid w:val="00E635B6"/>
    <w:rsid w:val="00E96FDF"/>
    <w:rsid w:val="00ED5B3C"/>
    <w:rsid w:val="00F0725A"/>
    <w:rsid w:val="00F119FB"/>
    <w:rsid w:val="00F20A2B"/>
    <w:rsid w:val="00F225D1"/>
    <w:rsid w:val="00F478EF"/>
    <w:rsid w:val="00F5651C"/>
    <w:rsid w:val="00F60B35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655F"/>
  <w15:chartTrackingRefBased/>
  <w15:docId w15:val="{CB66ED18-8725-4CEA-AC89-E4FDF41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0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6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152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62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s.acs.org/doi/10.1021/acs.langmuir.0c00412" TargetMode="External"/><Relationship Id="rId21" Type="http://schemas.openxmlformats.org/officeDocument/2006/relationships/hyperlink" Target="https://www.mdpi.com/2077-0375/11/11/847" TargetMode="External"/><Relationship Id="rId34" Type="http://schemas.openxmlformats.org/officeDocument/2006/relationships/hyperlink" Target="https://pubmed.ncbi.nlm.nih.gov/35605496/" TargetMode="External"/><Relationship Id="rId42" Type="http://schemas.openxmlformats.org/officeDocument/2006/relationships/hyperlink" Target="https://www.ncbi.nlm.nih.gov/pmc/articles/PMC7673963/" TargetMode="External"/><Relationship Id="rId47" Type="http://schemas.openxmlformats.org/officeDocument/2006/relationships/hyperlink" Target="https://aip.scitation.org/doi/abs/10.1063/1.50913" TargetMode="External"/><Relationship Id="rId50" Type="http://schemas.openxmlformats.org/officeDocument/2006/relationships/hyperlink" Target="https://econtent.hogrefe.com/doi/10.1024/0301-1526/a000991" TargetMode="External"/><Relationship Id="rId55" Type="http://schemas.openxmlformats.org/officeDocument/2006/relationships/hyperlink" Target="https://www.tandfonline.com/doi/full/10.1080/13102818.2021.1988868" TargetMode="External"/><Relationship Id="rId63" Type="http://schemas.openxmlformats.org/officeDocument/2006/relationships/hyperlink" Target="https://scibulcom.net/en/article/4icyEjRjBK47FTTWK1JO" TargetMode="External"/><Relationship Id="rId7" Type="http://schemas.openxmlformats.org/officeDocument/2006/relationships/hyperlink" Target="https://www.mdpi.com/1422-0067/24/6/5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molecules27134267" TargetMode="External"/><Relationship Id="rId29" Type="http://schemas.openxmlformats.org/officeDocument/2006/relationships/hyperlink" Target="https://doi.org/10.1016/j.cbi.2019.108731" TargetMode="External"/><Relationship Id="rId11" Type="http://schemas.openxmlformats.org/officeDocument/2006/relationships/hyperlink" Target="https://www.mdpi.com/1420-3049/27/10/3314" TargetMode="External"/><Relationship Id="rId24" Type="http://schemas.openxmlformats.org/officeDocument/2006/relationships/hyperlink" Target="https://www.sciencedirect.com/science/article/abs/pii/S0927775720305677" TargetMode="External"/><Relationship Id="rId32" Type="http://schemas.openxmlformats.org/officeDocument/2006/relationships/hyperlink" Target="https://link.springer.com/article/10.1007/s10863-021-09928-x" TargetMode="External"/><Relationship Id="rId37" Type="http://schemas.openxmlformats.org/officeDocument/2006/relationships/hyperlink" Target="https://www.mdpi.com/2077-0375/11/1/52" TargetMode="External"/><Relationship Id="rId40" Type="http://schemas.openxmlformats.org/officeDocument/2006/relationships/hyperlink" Target="https://doi.org/10.3390/membranes11110847" TargetMode="External"/><Relationship Id="rId45" Type="http://schemas.openxmlformats.org/officeDocument/2006/relationships/hyperlink" Target="https://pubmed.ncbi.nlm.nih.gov/31499058/" TargetMode="External"/><Relationship Id="rId53" Type="http://schemas.openxmlformats.org/officeDocument/2006/relationships/hyperlink" Target="https://doi.org/10.7546/CRABS.2022.12.15" TargetMode="External"/><Relationship Id="rId58" Type="http://schemas.openxmlformats.org/officeDocument/2006/relationships/hyperlink" Target="https://www.scopus.com/record/display.uri?eid=2-s2.0-85105349352&amp;origin=resultslist&amp;sort=plf-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mdpi.com/1420-3049/28/17/6347" TargetMode="External"/><Relationship Id="rId61" Type="http://schemas.openxmlformats.org/officeDocument/2006/relationships/hyperlink" Target="https://www.scopus.com/record/display.uri?eid=2-s2.0-85127043108&amp;origin=resultslist&amp;sort=plf-f" TargetMode="External"/><Relationship Id="rId19" Type="http://schemas.openxmlformats.org/officeDocument/2006/relationships/hyperlink" Target="https://doi.org/10.3390/toxins13010041" TargetMode="External"/><Relationship Id="rId14" Type="http://schemas.openxmlformats.org/officeDocument/2006/relationships/hyperlink" Target="https://www.mdpi.com/1422-0067/23/9/5144" TargetMode="External"/><Relationship Id="rId22" Type="http://schemas.openxmlformats.org/officeDocument/2006/relationships/hyperlink" Target="https://doi.org/10.1016/j.colsurfb.2020.110893" TargetMode="External"/><Relationship Id="rId27" Type="http://schemas.openxmlformats.org/officeDocument/2006/relationships/hyperlink" Target="https://doi:10.3390/biom10050802" TargetMode="External"/><Relationship Id="rId30" Type="http://schemas.openxmlformats.org/officeDocument/2006/relationships/hyperlink" Target="https://www.sciencedirect.com/science/article/abs/pii/S0009279719303199?via%3Dihub" TargetMode="External"/><Relationship Id="rId35" Type="http://schemas.openxmlformats.org/officeDocument/2006/relationships/hyperlink" Target="https://doi.org/10.1024/0301-1526/a000991" TargetMode="External"/><Relationship Id="rId43" Type="http://schemas.openxmlformats.org/officeDocument/2006/relationships/hyperlink" Target="https://www.ncbi.nlm.nih.gov/pmc/articles/PMC9061046/" TargetMode="External"/><Relationship Id="rId48" Type="http://schemas.openxmlformats.org/officeDocument/2006/relationships/hyperlink" Target="https://doi.org/10.7546/CRABS.2023.08.15" TargetMode="External"/><Relationship Id="rId56" Type="http://schemas.openxmlformats.org/officeDocument/2006/relationships/hyperlink" Target="https://www.scopus.com/record/display.uri?eid=2-s2.0-85161556478&amp;origin=resultslist&amp;sort=plf-f" TargetMode="External"/><Relationship Id="rId64" Type="http://schemas.openxmlformats.org/officeDocument/2006/relationships/hyperlink" Target="callto:72%20(2),%20171-178" TargetMode="External"/><Relationship Id="rId8" Type="http://schemas.openxmlformats.org/officeDocument/2006/relationships/hyperlink" Target="https://doi.org/10.3390/molecules27134267" TargetMode="External"/><Relationship Id="rId51" Type="http://schemas.openxmlformats.org/officeDocument/2006/relationships/hyperlink" Target="https://www.proceedings.bas.bg/index.php/cr/article/view/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90/ijms23010471" TargetMode="External"/><Relationship Id="rId17" Type="http://schemas.openxmlformats.org/officeDocument/2006/relationships/hyperlink" Target="https://doi.org/10.3390/ijms22041754" TargetMode="External"/><Relationship Id="rId25" Type="http://schemas.openxmlformats.org/officeDocument/2006/relationships/hyperlink" Target="https://dx.doi.org/10.1021/acs.langmuir.0c00412" TargetMode="External"/><Relationship Id="rId33" Type="http://schemas.openxmlformats.org/officeDocument/2006/relationships/hyperlink" Target="https://www.mdpi.com/2297-8739/9/9/239" TargetMode="External"/><Relationship Id="rId38" Type="http://schemas.openxmlformats.org/officeDocument/2006/relationships/hyperlink" Target="https://doi.org/10.1002/2211-5463.13205" TargetMode="External"/><Relationship Id="rId46" Type="http://schemas.openxmlformats.org/officeDocument/2006/relationships/hyperlink" Target="https://doi.org/10.1063/1.50913" TargetMode="External"/><Relationship Id="rId59" Type="http://schemas.openxmlformats.org/officeDocument/2006/relationships/hyperlink" Target="https://scibulcom.net/en/article/J6Cj1xia2sEpi6FTbv3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dpi.com/2072-6651/13/1/41" TargetMode="External"/><Relationship Id="rId41" Type="http://schemas.openxmlformats.org/officeDocument/2006/relationships/hyperlink" Target="https://doi:10.3748/wjg.v26.i42.6556" TargetMode="External"/><Relationship Id="rId54" Type="http://schemas.openxmlformats.org/officeDocument/2006/relationships/hyperlink" Target="https://doi.org/10.1080/13102818.2021.1988868" TargetMode="External"/><Relationship Id="rId62" Type="http://schemas.openxmlformats.org/officeDocument/2006/relationships/hyperlink" Target="https://www.scopus.com/record/display.uri?eid=2-s2.0-85111467797&amp;origin=resultslist&amp;sort=plf-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4/13/11166" TargetMode="External"/><Relationship Id="rId15" Type="http://schemas.openxmlformats.org/officeDocument/2006/relationships/hyperlink" Target="https://doi.org/10.1016/j.cis.2022.102619" TargetMode="External"/><Relationship Id="rId23" Type="http://schemas.openxmlformats.org/officeDocument/2006/relationships/hyperlink" Target="https://pubmed.ncbi.nlm.nih.gov/32113084/" TargetMode="External"/><Relationship Id="rId28" Type="http://schemas.openxmlformats.org/officeDocument/2006/relationships/hyperlink" Target="https://www.mdpi.com/2218-273X/10/5/802" TargetMode="External"/><Relationship Id="rId36" Type="http://schemas.openxmlformats.org/officeDocument/2006/relationships/hyperlink" Target="https://doi.org/10.3390/membranes11010052" TargetMode="External"/><Relationship Id="rId49" Type="http://schemas.openxmlformats.org/officeDocument/2006/relationships/hyperlink" Target="https://doi.org/10.1024/0301-1526/a000991" TargetMode="External"/><Relationship Id="rId57" Type="http://schemas.openxmlformats.org/officeDocument/2006/relationships/hyperlink" Target="https://www.scopus.com/record/display.uri?eid=2-s2.0-85161580114&amp;origin=resultslist&amp;sort=plf-f" TargetMode="External"/><Relationship Id="rId10" Type="http://schemas.openxmlformats.org/officeDocument/2006/relationships/hyperlink" Target="https://doi.org/10.3390/ijms24097734" TargetMode="External"/><Relationship Id="rId31" Type="http://schemas.openxmlformats.org/officeDocument/2006/relationships/hyperlink" Target="https://doi.org/10.1016/j.jri.2022.103793" TargetMode="External"/><Relationship Id="rId44" Type="http://schemas.openxmlformats.org/officeDocument/2006/relationships/hyperlink" Target="https://doi:10.1016/j.yexcr.2019.111616" TargetMode="External"/><Relationship Id="rId52" Type="http://schemas.openxmlformats.org/officeDocument/2006/relationships/hyperlink" Target="https://doi.org/10.17221/139/2021-VETMED" TargetMode="External"/><Relationship Id="rId60" Type="http://schemas.openxmlformats.org/officeDocument/2006/relationships/hyperlink" Target="https://pubmed.ncbi.nlm.nih.gov/32770501/" TargetMode="External"/><Relationship Id="rId65" Type="http://schemas.openxmlformats.org/officeDocument/2006/relationships/hyperlink" Target="https://www.acta-zoologica-bulgarica.eu/downloads/acta-zoologica-bulgarica/2020/0023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ani13101596" TargetMode="External"/><Relationship Id="rId13" Type="http://schemas.openxmlformats.org/officeDocument/2006/relationships/hyperlink" Target="https://www.mdpi.com/1422-0067/23/1/471" TargetMode="External"/><Relationship Id="rId18" Type="http://schemas.openxmlformats.org/officeDocument/2006/relationships/hyperlink" Target="https://www.mdpi.com/1422-0067/22/4/1754" TargetMode="External"/><Relationship Id="rId39" Type="http://schemas.openxmlformats.org/officeDocument/2006/relationships/hyperlink" Target="https://www.webofscience.com/wos/woscc/full-record/WOS:00066889860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R-Konakchieva</dc:creator>
  <cp:keywords/>
  <dc:description/>
  <cp:lastModifiedBy>rositsakonakchieva@outlook.com</cp:lastModifiedBy>
  <cp:revision>2</cp:revision>
  <cp:lastPrinted>2022-03-09T08:40:00Z</cp:lastPrinted>
  <dcterms:created xsi:type="dcterms:W3CDTF">2023-09-17T08:28:00Z</dcterms:created>
  <dcterms:modified xsi:type="dcterms:W3CDTF">2023-09-17T08:28:00Z</dcterms:modified>
</cp:coreProperties>
</file>