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9D" w:rsidRPr="0024299D" w:rsidRDefault="0024299D" w:rsidP="0024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  Р  А  Ф  И  К</w:t>
      </w: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99D" w:rsidRPr="0024299D" w:rsidRDefault="0024299D" w:rsidP="0024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ПОПРАВИТЕЛНА СЕСИЯ НА СПЕЦИАЛНОСТ КИТАИСТИКА</w:t>
      </w:r>
    </w:p>
    <w:p w:rsidR="0024299D" w:rsidRPr="0024299D" w:rsidRDefault="0024299D" w:rsidP="0024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БАКАЛАВРИ</w:t>
      </w:r>
    </w:p>
    <w:p w:rsidR="0024299D" w:rsidRPr="0024299D" w:rsidRDefault="0024299D" w:rsidP="0024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Учебна 2021/2022 г.</w:t>
      </w: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Първи курс</w:t>
      </w: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color w:val="000000"/>
          <w:sz w:val="24"/>
          <w:szCs w:val="24"/>
        </w:rPr>
        <w:t>от зимен семестър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119"/>
        <w:gridCol w:w="1842"/>
        <w:gridCol w:w="1701"/>
      </w:tblGrid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24299D" w:rsidRPr="0024299D" w:rsidTr="00D16D95">
        <w:tc>
          <w:tcPr>
            <w:tcW w:w="102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Екатерина Търпоманова</w:t>
            </w: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Албена Мирчева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Ректорат, 131 кабинет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Увод в литературната теория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Тодор Христов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Ректорат, 155 кабинет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китайски език, I част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Стефан Иванчев, гл.ас. д-р Теодора Куцарова,</w:t>
            </w: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Цветелина Недялкова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0E1177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29</w:t>
            </w:r>
            <w:r w:rsidR="0024299D" w:rsidRPr="00856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 w:rsidR="007C2C0F" w:rsidRPr="00856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8</w:t>
            </w:r>
            <w:r w:rsidR="0024299D" w:rsidRPr="00856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.2022 </w:t>
            </w:r>
            <w:r w:rsidR="0024299D"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09:00;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слушане - 16.08.2022, 13:30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24299D" w:rsidRPr="0024299D" w:rsidTr="00D16D95">
        <w:tc>
          <w:tcPr>
            <w:tcW w:w="10201" w:type="dxa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299D" w:rsidRPr="0024299D" w:rsidRDefault="001E5D1F" w:rsidP="001E5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ИЗБИРАЕМИ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119"/>
        <w:gridCol w:w="1842"/>
        <w:gridCol w:w="1701"/>
      </w:tblGrid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Базисна фонетика на китайския език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Стефан Иванчев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85687D" w:rsidRDefault="0085687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26</w:t>
            </w:r>
            <w:r w:rsidR="0024299D" w:rsidRPr="00856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E00E6F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Виетнам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летен семестър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119"/>
        <w:gridCol w:w="1842"/>
        <w:gridCol w:w="1701"/>
      </w:tblGrid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УЧЕБНА ДИСЦИПЛИНА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ПРЕПОДАВАТЕЛ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ЗАЛА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китайски език, II част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Стефан Иванчев, гл. ас. д-р Теодора Куцарова, ас. Цветелина Недялкова, Лиу Синчун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85687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29</w:t>
            </w:r>
            <w:r w:rsidR="0024299D" w:rsidRPr="00856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 w:rsidR="000D4469" w:rsidRPr="00856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8</w:t>
            </w:r>
            <w:r w:rsidR="0024299D" w:rsidRPr="008568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.2022 </w:t>
            </w:r>
            <w:r w:rsidR="0024299D"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  <w:r w:rsid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  <w:r w:rsidR="0024299D"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слушане - 16.08.2022, 13:00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 история на Китай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30.08.2022 </w:t>
            </w: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</w:t>
            </w: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0F3B3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Странознание на Китай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Цветелина Недялкова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B3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6В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китайската писменост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8A7FA3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Езикова култура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ас. Стефка Фетваджиева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ИЗБИРАЕМИ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066"/>
        <w:gridCol w:w="1895"/>
        <w:gridCol w:w="1701"/>
      </w:tblGrid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Източна Азия и Тихоокеанският регион - ключ към глобалното бъдеще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B73E5F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Адаптирани текстове и стандартизирани тестове – китайски език, I част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Стефан Иванчев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E00E6F" w:rsidRDefault="006B28E7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E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26</w:t>
            </w:r>
            <w:r w:rsidR="0024299D" w:rsidRPr="00E00E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E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696A03" w:rsidRDefault="00E00E6F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Виетнам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 - държава и политика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Мартин Колев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16:00 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AF3E3F" w:rsidRDefault="0024299D" w:rsidP="00DC5415">
            <w:pPr>
              <w:spacing w:before="240" w:after="24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Езикови стратегии на просветлението в чан будизма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E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30.08.2022 13:00 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AF3E3F" w:rsidRDefault="001103C8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F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Втори курс</w:t>
      </w: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color w:val="000000"/>
          <w:sz w:val="24"/>
          <w:szCs w:val="24"/>
        </w:rPr>
        <w:t>от зимен семестър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242"/>
        <w:gridCol w:w="1719"/>
        <w:gridCol w:w="1701"/>
      </w:tblGrid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24299D" w:rsidRPr="0024299D" w:rsidTr="00D16D95">
        <w:tc>
          <w:tcPr>
            <w:tcW w:w="102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китайски език,  ІIІ  част  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974EE7" w:rsidRDefault="00974EE7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ас. Цветелина Недялкова, Кристина Райнова, Иванна Георгиева, Лиу Синчун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D1F" w:rsidRPr="001E5D1F" w:rsidRDefault="001E5D1F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24299D" w:rsidRPr="00AF3E3F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Древна китайска литература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D1F" w:rsidRPr="001E5D1F" w:rsidRDefault="001E5D1F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30.08.2022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 ч</w:t>
            </w: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AF3E3F" w:rsidRDefault="003548F5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F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Средновековна история на Китай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Цветелина Недялкова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1E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17.08.2022 14:00 ч.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Лексикология и лексикография на китайския език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26.08.2022 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Китайска фонетика и фонология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Мария Маринова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1E5D1F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24299D" w:rsidRPr="0024299D" w:rsidTr="00D16D95">
        <w:tc>
          <w:tcPr>
            <w:tcW w:w="102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ИЗБИРАЕМИ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 фолклор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AF3E3F" w:rsidRDefault="005C4969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F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Свещеното място във фолклора на Източна Азия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AF3E3F" w:rsidRDefault="005C4969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F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24299D" w:rsidRPr="0024299D" w:rsidTr="00D16D95">
        <w:trPr>
          <w:trHeight w:val="83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Проблеми на икономическото развитие на Китай 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дфсн Нако Стефанов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AF3E3F" w:rsidRDefault="009E2AAE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F3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  <w:tr w:rsidR="0024299D" w:rsidRPr="0024299D" w:rsidTr="00D16D95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Политически системи в Източна Азия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26.08.2022 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летен семестър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214"/>
        <w:gridCol w:w="1747"/>
        <w:gridCol w:w="1701"/>
      </w:tblGrid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китайски език, ІV част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ас. Цветелина Недялкова, Кристина Райнова, Иванна Георгиева, Лиу Синчун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22.08.2022 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Средновековна китайска литература - I част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8678D" w:rsidRDefault="008A7FA3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6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Граматика на китайския език - I част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 тест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Фразеология на китайския език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ИЗБИРАЕМИ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372"/>
        <w:gridCol w:w="1589"/>
        <w:gridCol w:w="1701"/>
      </w:tblGrid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Източна Азия и Тихоокеанският регион - ключ към глобалното бъдеще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Фоносемантични преноси в китайския език и култура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Лексикални, синтактични и стилистични особености на танската поезия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FF54C1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Етимологични изследвания на китайския език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FF54C1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</w:tr>
      <w:tr w:rsidR="0024299D" w:rsidRPr="0024299D" w:rsidTr="001E5D1F">
        <w:trPr>
          <w:trHeight w:val="4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 - държава и политика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Мартин Колев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16:00 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DC5415" w:rsidRDefault="0024299D" w:rsidP="00DC5415">
            <w:pPr>
              <w:spacing w:before="240" w:after="24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Езикови стратегии на просветлението в чан будизма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FF54C1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Факултативна дисциплина -Педагогика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Владислав Господинов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 курс</w:t>
      </w: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color w:val="000000"/>
          <w:sz w:val="24"/>
          <w:szCs w:val="24"/>
        </w:rPr>
        <w:t>от зимен семестър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1559"/>
        <w:gridCol w:w="1701"/>
      </w:tblGrid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24299D" w:rsidRPr="0024299D" w:rsidTr="00A2552D">
        <w:tc>
          <w:tcPr>
            <w:tcW w:w="102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24299D" w:rsidRPr="0024299D" w:rsidTr="00A2552D">
        <w:trPr>
          <w:trHeight w:val="450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китайски език, V част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10:30 ч.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</w:tr>
      <w:tr w:rsidR="0024299D" w:rsidRPr="0024299D" w:rsidTr="00A2552D">
        <w:trPr>
          <w:trHeight w:val="45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9D" w:rsidRPr="00DC5415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Средновековна китайска литература - ІI 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5C4969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Граматика на китайския език - IІ 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Словообразуване в китайския език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14:00 ч.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Старокитайски език - І  част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Съвременна история на Китай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Мария Маринова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01.09.2022 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24299D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24299D" w:rsidRPr="0024299D" w:rsidTr="00A2552D">
        <w:tc>
          <w:tcPr>
            <w:tcW w:w="102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ИЗБИРАЕМИ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Свещеното място във фолклора на Източна Азия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5C4969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Проблеми на икономическото развитие на Китай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дфсн Нако Стефанов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FF54C1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 език за екскурзоводи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Веселин Карастойчев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D61592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Икономически превод от и на китайски език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Стефан Иванчев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5415" w:rsidRDefault="00D61592" w:rsidP="00DC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</w:tr>
      <w:tr w:rsidR="0024299D" w:rsidRPr="0024299D" w:rsidTr="00A2552D">
        <w:tc>
          <w:tcPr>
            <w:tcW w:w="102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Факултативна-педагогически модул</w:t>
            </w:r>
          </w:p>
        </w:tc>
      </w:tr>
      <w:tr w:rsidR="0024299D" w:rsidRPr="0024299D" w:rsidTr="00A255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1E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Йоана Янкулова</w:t>
            </w:r>
          </w:p>
          <w:p w:rsidR="0024299D" w:rsidRPr="0024299D" w:rsidRDefault="0024299D" w:rsidP="001E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Философски факултет, 4 блок, авт. спирка Плиска, етаж 2, зала 200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летен семестър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1559"/>
        <w:gridCol w:w="1701"/>
      </w:tblGrid>
      <w:tr w:rsidR="0024299D" w:rsidRPr="0024299D" w:rsidTr="00590CEF">
        <w:trPr>
          <w:trHeight w:val="105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 китайски език, VІ (част)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Алексиев,</w:t>
            </w: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Хайн,  Иванна Георгиева, Лиу Синчун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9A1780" w:rsidRDefault="0024299D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</w:tr>
      <w:tr w:rsidR="0024299D" w:rsidRPr="0024299D" w:rsidTr="00590CEF">
        <w:trPr>
          <w:trHeight w:val="7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Съвременна китайска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Веселин Карастойчев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9A1780" w:rsidRDefault="00CA3D46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A1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Старокитайски език , II част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12:00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9A1780" w:rsidRDefault="0024299D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Китайска диалектология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Мария Маринова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1E5D1F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9A1780" w:rsidRDefault="0024299D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ИЗБИРАЕМИ</w:t>
      </w:r>
    </w:p>
    <w:tbl>
      <w:tblPr>
        <w:tblW w:w="10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3438"/>
        <w:gridCol w:w="1601"/>
        <w:gridCol w:w="1657"/>
        <w:gridCol w:w="50"/>
      </w:tblGrid>
      <w:tr w:rsidR="0024299D" w:rsidRPr="0024299D" w:rsidTr="001E5D1F">
        <w:trPr>
          <w:gridAfter w:val="1"/>
          <w:wAfter w:w="50" w:type="dxa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Източна Азия и Тихоокеанският регион - ключ към глобалното бъдеще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14:00 ч. 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87187F" w:rsidRDefault="0024299D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4299D" w:rsidRPr="0024299D" w:rsidTr="001E5D1F">
        <w:trPr>
          <w:trHeight w:val="43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Граматика на китайския публицистичен текст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26.08.2022</w:t>
            </w:r>
          </w:p>
          <w:p w:rsidR="0024299D" w:rsidRPr="0024299D" w:rsidRDefault="0024299D" w:rsidP="0024299D">
            <w:pPr>
              <w:spacing w:after="24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14:00 ч.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87187F" w:rsidRDefault="0024299D" w:rsidP="00091800">
            <w:pPr>
              <w:spacing w:after="24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99D" w:rsidRPr="0024299D" w:rsidTr="001E5D1F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Лексикални, синтактични и стилистични особености на танската поезия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 ч.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87187F" w:rsidRDefault="00CA3D46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71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99D" w:rsidRPr="0024299D" w:rsidTr="001E5D1F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Етимологични изследвания на китайския език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87187F" w:rsidRDefault="00CA3D46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71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99D" w:rsidRPr="0024299D" w:rsidTr="001E5D1F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Езикови стратегии на просветлението в чан будизма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13:00 ч.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87187F" w:rsidRDefault="00CA3D46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71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99D" w:rsidRPr="0024299D" w:rsidTr="001E5D1F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 - държава и политика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Мартин Колев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16:00 ч.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87187F" w:rsidRDefault="0024299D" w:rsidP="00091800">
            <w:pPr>
              <w:spacing w:before="240" w:after="24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99D" w:rsidRPr="0024299D" w:rsidTr="001E5D1F">
        <w:tc>
          <w:tcPr>
            <w:tcW w:w="102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87187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Факултативна-педагогически модул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99D" w:rsidRPr="0024299D" w:rsidTr="001E5D1F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Информационни и комуникационни технологии в обучението и работа в дигитална среда, </w:t>
            </w: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факултат.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Симеон Хинковски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87187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99D" w:rsidRPr="0024299D" w:rsidTr="001E5D1F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Приобщаващо образование, </w:t>
            </w: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факултат.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Данаил Данов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A5" w:rsidRPr="00BC01A5" w:rsidRDefault="00BC01A5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Предварително да се свължете с преподователя-</w:t>
            </w:r>
            <w:r w:rsidRPr="00BC01A5">
              <w:rPr>
                <w:sz w:val="16"/>
                <w:szCs w:val="16"/>
              </w:rPr>
              <w:t xml:space="preserve"> </w:t>
            </w:r>
            <w:r w:rsidRPr="00BC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danail.danov@gmail.com</w:t>
            </w:r>
          </w:p>
          <w:p w:rsidR="0024299D" w:rsidRPr="0087187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Ректорат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Четвърти курс</w:t>
      </w: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color w:val="000000"/>
          <w:sz w:val="24"/>
          <w:szCs w:val="24"/>
        </w:rPr>
        <w:t>от зимен семестър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1559"/>
        <w:gridCol w:w="1701"/>
      </w:tblGrid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24299D" w:rsidRPr="0024299D" w:rsidTr="00590CEF">
        <w:tc>
          <w:tcPr>
            <w:tcW w:w="102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24299D" w:rsidRPr="0024299D" w:rsidTr="00590CEF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китайски език- VІІ част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10:30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9A1780" w:rsidRDefault="0024299D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</w:tr>
      <w:tr w:rsidR="0024299D" w:rsidRPr="0024299D" w:rsidTr="00590CEF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Цанкова, </w:t>
            </w: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9A1780" w:rsidRDefault="0024299D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Най-нова китайска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Веселин Карастойчев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9A1780" w:rsidRDefault="00CA3D46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A1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Старокитайски език – ІІІ част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9A1780" w:rsidRDefault="0024299D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</w:tr>
      <w:tr w:rsidR="0024299D" w:rsidRPr="0024299D" w:rsidTr="00590CEF">
        <w:tc>
          <w:tcPr>
            <w:tcW w:w="102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ИЗБИРАЕМИ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Икономически превод от и на китайски език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Стефан Иванчев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091800" w:rsidRDefault="00CA3D46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9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 език за екскурзоводи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Веселин Карастойчев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091800" w:rsidRDefault="00CA3D46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9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Проблеми на икономическото развитие на Китай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дфсн Нако Стефанов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091800" w:rsidRDefault="00CA3D46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9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Проф. Емил Боев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 фолклор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091800" w:rsidRDefault="005C4969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9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Факултативен </w:t>
      </w:r>
      <w:r w:rsidRPr="0024299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 модул</w:t>
      </w: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color w:val="000000"/>
          <w:sz w:val="24"/>
          <w:szCs w:val="24"/>
        </w:rPr>
        <w:t>от зимен семестър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1559"/>
        <w:gridCol w:w="1701"/>
      </w:tblGrid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24299D" w:rsidRPr="0024299D" w:rsidTr="00590CEF">
        <w:trPr>
          <w:trHeight w:val="1041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на чуждоезиковото обучение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 - проф. дфн Димитър Веселинов</w:t>
            </w: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текуща оценка и курсова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99D" w:rsidRPr="0024299D" w:rsidTr="00590CEF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- 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18.08.2022 15:30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 лексикография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текуща оценка и курсова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Академично писане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текуща оценка и курсова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Урокът по чужд език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текуща оценка и курсова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Йоана Янкулова</w:t>
            </w: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</w:t>
            </w:r>
            <w:r w:rsid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Философски факултет, 4 блок, авт. спирка Плиска, етаж 2, зала 200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Ранно чуждоезиково обучение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гл. ас. д-р Калин Василев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091800" w:rsidRDefault="0024299D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800">
              <w:rPr>
                <w:rFonts w:ascii="Times New Roman" w:eastAsia="Times New Roman" w:hAnsi="Times New Roman" w:cs="Times New Roman"/>
                <w:b/>
                <w:color w:val="000000"/>
              </w:rPr>
              <w:t>Мудъл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Глобални симулации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Михал Павлов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4C3F3A" w:rsidRDefault="004C3F3A" w:rsidP="004C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4C3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  <w:r w:rsidR="00A77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 w:rsidRPr="004C3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.08.2022</w:t>
            </w:r>
          </w:p>
          <w:p w:rsidR="004C3F3A" w:rsidRPr="004C3F3A" w:rsidRDefault="004C3F3A" w:rsidP="004C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C3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26" w:rsidRDefault="00A77926" w:rsidP="004C3F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Предварително да се свължете с преподователя</w:t>
            </w:r>
            <w:r w:rsidR="00870B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до 15.08.2022 т.</w:t>
            </w:r>
            <w:r w:rsidRPr="00BC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-</w:t>
            </w:r>
            <w:r w:rsidRPr="00BC01A5">
              <w:rPr>
                <w:sz w:val="16"/>
                <w:szCs w:val="16"/>
              </w:rPr>
              <w:t xml:space="preserve"> </w:t>
            </w:r>
            <w:hyperlink r:id="rId4" w:history="1">
              <w:r w:rsidRPr="003B7915">
                <w:rPr>
                  <w:rStyle w:val="Hyperlink"/>
                  <w:sz w:val="16"/>
                  <w:szCs w:val="16"/>
                </w:rPr>
                <w:t>mihal@uni-sofia.bg</w:t>
              </w:r>
            </w:hyperlink>
          </w:p>
          <w:p w:rsidR="0024299D" w:rsidRPr="004C3F3A" w:rsidRDefault="004C3F3A" w:rsidP="004C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C3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Мудъл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color w:val="000000"/>
          <w:sz w:val="28"/>
          <w:szCs w:val="28"/>
        </w:rPr>
        <w:t>от летен семестър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9"/>
        <w:gridCol w:w="3392"/>
        <w:gridCol w:w="1559"/>
        <w:gridCol w:w="1701"/>
      </w:tblGrid>
      <w:tr w:rsidR="0024299D" w:rsidRPr="0024299D" w:rsidTr="00590C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китайски език, VІІІ част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Александър Алексиев</w:t>
            </w: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2EBF" w:rsidRDefault="0024299D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Китаистика</w:t>
            </w:r>
          </w:p>
          <w:p w:rsidR="0024299D" w:rsidRPr="00DC2EBF" w:rsidRDefault="0024299D" w:rsidP="000918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99D" w:rsidRPr="0024299D" w:rsidTr="00590C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Цанкова, </w:t>
            </w:r>
          </w:p>
          <w:p w:rsidR="0024299D" w:rsidRPr="0024299D" w:rsidRDefault="0024299D" w:rsidP="001E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Хайн, Лиу Синчун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18.08.2022 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2EBF" w:rsidRDefault="0024299D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  <w:p w:rsidR="0024299D" w:rsidRPr="00DC2EBF" w:rsidRDefault="0024299D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99D" w:rsidRPr="0024299D" w:rsidTr="00590C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Китайска лингвостилистика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2EBF" w:rsidRDefault="0024299D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4299D" w:rsidRPr="0024299D" w:rsidTr="00590C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теорията и практиката на превода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 Русинов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2EBF" w:rsidRDefault="00CA3D46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2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  <w:tr w:rsidR="0024299D" w:rsidRPr="0024299D" w:rsidTr="00590C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 превод на специализиран текст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Стефан  Иванчев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DC2EBF" w:rsidRDefault="00CA3D46" w:rsidP="0009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2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ИЗБИРАЕМИ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1559"/>
        <w:gridCol w:w="1701"/>
      </w:tblGrid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Етимологични изследвания на китайския език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CA3D46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 - държава и политика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Мартин Колев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24299D" w:rsidRDefault="0024299D" w:rsidP="0024299D">
            <w:pPr>
              <w:spacing w:before="240" w:after="24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16:00 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299D" w:rsidRPr="00542ADC" w:rsidRDefault="0024299D" w:rsidP="00542ADC">
            <w:pPr>
              <w:spacing w:before="240" w:after="24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Факултативен </w:t>
      </w:r>
      <w:r w:rsidRPr="0024299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 модул</w:t>
      </w: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color w:val="000000"/>
          <w:sz w:val="28"/>
          <w:szCs w:val="28"/>
        </w:rPr>
        <w:t>от летен семестър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1559"/>
        <w:gridCol w:w="1701"/>
      </w:tblGrid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емпрунтологията, факултат.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текуща оценка и курсова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на преподаване на китайската граматика, факултат.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 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BC01A5" w:rsidRDefault="0024299D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на преподаването на китайската писменост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BC01A5" w:rsidRDefault="006E7ACC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</w:tr>
    </w:tbl>
    <w:p w:rsidR="0024299D" w:rsidRPr="001E5D1F" w:rsidRDefault="0024299D" w:rsidP="001E5D1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E5D1F" w:rsidRDefault="001E5D1F" w:rsidP="00242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1E5D1F" w:rsidRDefault="001E5D1F" w:rsidP="00242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1E5D1F" w:rsidRDefault="001E5D1F" w:rsidP="00242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1E5D1F" w:rsidRDefault="001E5D1F" w:rsidP="00242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24299D" w:rsidRPr="0024299D" w:rsidRDefault="0024299D" w:rsidP="0024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Магистърска програма "Междукултурна комуникация и превод с китайски и български език"</w:t>
      </w: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color w:val="000000"/>
          <w:sz w:val="24"/>
          <w:szCs w:val="24"/>
        </w:rPr>
        <w:t>Два семестъра и четири семестъра:</w:t>
      </w:r>
    </w:p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color w:val="000000"/>
          <w:sz w:val="24"/>
          <w:szCs w:val="24"/>
        </w:rPr>
        <w:t>от зимен семестър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1559"/>
        <w:gridCol w:w="1701"/>
      </w:tblGrid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24299D" w:rsidRPr="0024299D" w:rsidTr="00590CEF">
        <w:tc>
          <w:tcPr>
            <w:tcW w:w="102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стилистика на превода: съпоставителен анализ на китайски и български език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гл.ас. д-р Евелина Хайн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5C4969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Езикова култура (български език), част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Владислав Миланов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  <w:r w:rsid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24299D" w:rsidP="00542ADC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Съвременен китайски литературен език, част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 Кайюе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11:00-11:30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24299D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Индонезия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Консекутивен превод кит-бг-кит, част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18.08.2022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24299D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Симултанен превод кит-бг-кит, част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13:30</w:t>
            </w:r>
            <w:r w:rsid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5C4969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 превод (проза) кит-бг, част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CA3D46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Специализиран превод (право, икономика, IT) кит-бг, част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Мария Маринова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 г.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24299D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24299D" w:rsidRPr="0024299D" w:rsidTr="00590CEF">
        <w:tc>
          <w:tcPr>
            <w:tcW w:w="102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ИЗБИРАЕМИ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Специализиран писмен превод - политика и дипломация (кит-бг-кит)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Аксиния Колева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  <w:r w:rsidR="001E5D1F"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24299D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 ИК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литературен превод на китайска художествена проза от съвременната епоха (от 1979 г. до наши дни)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 Русинов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17.08.2022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CA3D46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Китаистика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color w:val="000000"/>
          <w:sz w:val="24"/>
          <w:szCs w:val="24"/>
        </w:rPr>
        <w:t>от летен семестър</w:t>
      </w:r>
    </w:p>
    <w:tbl>
      <w:tblPr>
        <w:tblW w:w="10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3368"/>
        <w:gridCol w:w="1559"/>
        <w:gridCol w:w="1701"/>
        <w:gridCol w:w="50"/>
      </w:tblGrid>
      <w:tr w:rsidR="0024299D" w:rsidRPr="0024299D" w:rsidTr="00590CEF">
        <w:trPr>
          <w:gridAfter w:val="1"/>
          <w:wAfter w:w="50" w:type="dxa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УЧЕБНА ДИСЦИПЛИНА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ЧАС</w:t>
            </w:r>
          </w:p>
        </w:tc>
      </w:tr>
      <w:tr w:rsidR="0024299D" w:rsidRPr="0024299D" w:rsidTr="00590CEF">
        <w:trPr>
          <w:gridAfter w:val="1"/>
          <w:wAfter w:w="50" w:type="dxa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Езикова култура (български език), част 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Владислав Миланов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  <w:r w:rsid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24299D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24299D" w:rsidRPr="0024299D" w:rsidTr="00590CEF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Преводачески проект (китайски - български език) - симулация, 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Цанкова, д-р Христина Теодосиева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19.08.2022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24299D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99D" w:rsidRPr="0024299D" w:rsidTr="00590CEF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България - Китай: увод в етнопсихологията и културни паралели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5C4969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99D" w:rsidRPr="0024299D" w:rsidTr="00590CEF">
        <w:trPr>
          <w:gridAfter w:val="1"/>
          <w:wAfter w:w="50" w:type="dxa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Съвременен китайски литературен език, част 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 Кайюе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5D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11:00-11:30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542ADC" w:rsidRDefault="0024299D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Индонезия</w:t>
            </w:r>
          </w:p>
        </w:tc>
      </w:tr>
    </w:tbl>
    <w:p w:rsidR="0024299D" w:rsidRPr="0024299D" w:rsidRDefault="0024299D" w:rsidP="0024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ИЗБИРАЕМИ</w:t>
      </w:r>
    </w:p>
    <w:tbl>
      <w:tblPr>
        <w:tblW w:w="10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1559"/>
        <w:gridCol w:w="1701"/>
        <w:gridCol w:w="50"/>
      </w:tblGrid>
      <w:tr w:rsidR="0024299D" w:rsidRPr="0024299D" w:rsidTr="00590CEF">
        <w:trPr>
          <w:gridAfter w:val="1"/>
          <w:wAfter w:w="50" w:type="dxa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Специализиран писмен превод - икономика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Аксиния Колева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  <w:r w:rsid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35CF8" w:rsidRDefault="0024299D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 ИК</w:t>
            </w: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Консекутивен превод кит-бг-кит, част 2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1E5D1F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14:30</w:t>
            </w:r>
            <w:r w:rsidR="001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35CF8" w:rsidRDefault="005C4969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3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6В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Симултанен превод кит-бг-кит, част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CF8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18.08</w:t>
            </w:r>
            <w:r w:rsidR="0023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23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:</w:t>
            </w: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35CF8" w:rsidRDefault="0024299D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Китаистика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Лексикални, синтактични и стилистични особености на танската поезия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Теодора Куцарова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35CF8" w:rsidRDefault="00CA3D46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3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99D" w:rsidRPr="0024299D" w:rsidTr="00590C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Специализиран превод (право, икономика, IT) кит-бг, част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Мария  Маринова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 г.</w:t>
            </w:r>
          </w:p>
          <w:p w:rsidR="0024299D" w:rsidRPr="0024299D" w:rsidRDefault="0024299D" w:rsidP="0024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99D" w:rsidRPr="00235CF8" w:rsidRDefault="0024299D" w:rsidP="005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  <w:tc>
          <w:tcPr>
            <w:tcW w:w="50" w:type="dxa"/>
            <w:vAlign w:val="center"/>
            <w:hideMark/>
          </w:tcPr>
          <w:p w:rsidR="0024299D" w:rsidRPr="0024299D" w:rsidRDefault="0024299D" w:rsidP="0024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1FD5" w:rsidRDefault="00CD1FD5"/>
    <w:sectPr w:rsidR="00CD1FD5" w:rsidSect="001E5D1F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9D"/>
    <w:rsid w:val="00091800"/>
    <w:rsid w:val="000D1C09"/>
    <w:rsid w:val="000D4469"/>
    <w:rsid w:val="000E1177"/>
    <w:rsid w:val="000F3B3D"/>
    <w:rsid w:val="001103C8"/>
    <w:rsid w:val="001E5D1F"/>
    <w:rsid w:val="00235CF8"/>
    <w:rsid w:val="0024299D"/>
    <w:rsid w:val="003548F5"/>
    <w:rsid w:val="00403553"/>
    <w:rsid w:val="004C3F3A"/>
    <w:rsid w:val="00512F98"/>
    <w:rsid w:val="00542ADC"/>
    <w:rsid w:val="0058678D"/>
    <w:rsid w:val="00590CEF"/>
    <w:rsid w:val="005C4969"/>
    <w:rsid w:val="005E6C82"/>
    <w:rsid w:val="00696A03"/>
    <w:rsid w:val="006B28E7"/>
    <w:rsid w:val="006E7ACC"/>
    <w:rsid w:val="007172B9"/>
    <w:rsid w:val="00777716"/>
    <w:rsid w:val="007C2C0F"/>
    <w:rsid w:val="0085687D"/>
    <w:rsid w:val="00870BE8"/>
    <w:rsid w:val="0087187F"/>
    <w:rsid w:val="008A7FA3"/>
    <w:rsid w:val="008D0E15"/>
    <w:rsid w:val="00952A3A"/>
    <w:rsid w:val="00966ABC"/>
    <w:rsid w:val="00974EE7"/>
    <w:rsid w:val="009A1780"/>
    <w:rsid w:val="009A3979"/>
    <w:rsid w:val="009E2AAE"/>
    <w:rsid w:val="00A2552D"/>
    <w:rsid w:val="00A77926"/>
    <w:rsid w:val="00AF3E3F"/>
    <w:rsid w:val="00B65794"/>
    <w:rsid w:val="00B73E5F"/>
    <w:rsid w:val="00BC01A5"/>
    <w:rsid w:val="00CA3D46"/>
    <w:rsid w:val="00CD1FD5"/>
    <w:rsid w:val="00D16D95"/>
    <w:rsid w:val="00D61592"/>
    <w:rsid w:val="00DC2EBF"/>
    <w:rsid w:val="00DC5415"/>
    <w:rsid w:val="00E00E6F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20569-78FF-47B4-A80D-E4F1D490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9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7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113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41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73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80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195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73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203">
          <w:marLeft w:val="-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455">
          <w:marLeft w:val="-4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177">
          <w:marLeft w:val="-4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436">
          <w:marLeft w:val="-3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473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68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4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32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480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1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02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hal@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45</cp:revision>
  <dcterms:created xsi:type="dcterms:W3CDTF">2022-06-22T14:30:00Z</dcterms:created>
  <dcterms:modified xsi:type="dcterms:W3CDTF">2022-06-24T12:19:00Z</dcterms:modified>
</cp:coreProperties>
</file>