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8C27" w14:textId="3026775B" w:rsidR="00B3519A" w:rsidRPr="00D15C5E" w:rsidRDefault="00B3519A" w:rsidP="00B3519A">
      <w:pPr>
        <w:jc w:val="both"/>
        <w:rPr>
          <w:rFonts w:ascii="Times New Roman" w:hAnsi="Times New Roman" w:cs="Times New Roman"/>
        </w:rPr>
      </w:pPr>
      <w:bookmarkStart w:id="0" w:name="_Hlk190674519"/>
      <w:r w:rsidRPr="00D15C5E">
        <w:rPr>
          <w:rFonts w:ascii="Times New Roman" w:hAnsi="Times New Roman" w:cs="Times New Roman"/>
        </w:rPr>
        <w:t xml:space="preserve">На </w:t>
      </w:r>
      <w:r w:rsidRPr="00D15C5E">
        <w:rPr>
          <w:rFonts w:ascii="Times New Roman" w:hAnsi="Times New Roman" w:cs="Times New Roman"/>
          <w:b/>
        </w:rPr>
        <w:t>20 февруари 2025 г. от 17:00 ч. в Огледалната зала на СУ „Св. Климент Охридски“</w:t>
      </w:r>
      <w:r w:rsidRPr="00D15C5E">
        <w:rPr>
          <w:rFonts w:ascii="Times New Roman" w:hAnsi="Times New Roman" w:cs="Times New Roman"/>
        </w:rPr>
        <w:t xml:space="preserve">  ще се състои </w:t>
      </w:r>
      <w:r w:rsidRPr="00D15C5E">
        <w:rPr>
          <w:rFonts w:ascii="Times New Roman" w:hAnsi="Times New Roman" w:cs="Times New Roman"/>
          <w:b/>
        </w:rPr>
        <w:t>премиерата на филма „Дрога. В капана на зависимостта“</w:t>
      </w:r>
      <w:r w:rsidR="00D15C5E" w:rsidRPr="00D15C5E">
        <w:rPr>
          <w:rFonts w:ascii="Times New Roman" w:hAnsi="Times New Roman" w:cs="Times New Roman"/>
          <w:b/>
        </w:rPr>
        <w:t>.</w:t>
      </w:r>
    </w:p>
    <w:p w14:paraId="3E54A2FD" w14:textId="77777777" w:rsidR="00B3519A" w:rsidRPr="00D15C5E" w:rsidRDefault="00B3519A" w:rsidP="00B3519A">
      <w:pPr>
        <w:jc w:val="both"/>
        <w:rPr>
          <w:rFonts w:ascii="Times New Roman" w:hAnsi="Times New Roman" w:cs="Times New Roman"/>
        </w:rPr>
      </w:pPr>
    </w:p>
    <w:p w14:paraId="4FFD9043" w14:textId="77777777" w:rsidR="00B3519A" w:rsidRPr="00D15C5E" w:rsidRDefault="00B3519A" w:rsidP="00B3519A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D15C5E">
        <w:rPr>
          <w:rFonts w:ascii="Times New Roman" w:hAnsi="Times New Roman" w:cs="Times New Roman"/>
        </w:rPr>
        <w:t>Той е създаден по инициатива на Местната комисия за борба срещу противообществените прояви на малолетни и непълнолетни (МКБППМН) към СО – район „Слатина“ и е част от дългосрочната ни ангажираност към превенцията и подкрепата на уязвимите групи, децата и младежите, изправени пред предизвикателствата на зависимостите.</w:t>
      </w:r>
    </w:p>
    <w:p w14:paraId="4D9437B3" w14:textId="77777777" w:rsidR="00B3519A" w:rsidRPr="00D15C5E" w:rsidRDefault="00B3519A" w:rsidP="00B3519A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D15C5E">
        <w:rPr>
          <w:rFonts w:ascii="Times New Roman" w:hAnsi="Times New Roman" w:cs="Times New Roman"/>
        </w:rPr>
        <w:t>В документалния филм са представени истински разкази на хора, които са се сблъскали с наркотиците, както и професионални мнения на психиатър, психолог, експерти от Агенция „Митници“  и Факултета по педагогика на Софийски университет „Св. Климент Охридски“, които осветляват трудния път за излизане от капана на наркотичната зависимост. </w:t>
      </w:r>
    </w:p>
    <w:p w14:paraId="4A29B44E" w14:textId="77777777" w:rsidR="00B3519A" w:rsidRPr="00D15C5E" w:rsidRDefault="00B3519A" w:rsidP="00B3519A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D15C5E">
        <w:rPr>
          <w:rFonts w:ascii="Times New Roman" w:hAnsi="Times New Roman" w:cs="Times New Roman"/>
        </w:rPr>
        <w:t>Този филм е само първата стъпка от по-широка информационна кампания, насочена към проблемните аспекти от живота на подрастващите, сред които агресия, хазарт, дигитални зависимости, хранителни разстройства и други. Вярваме, че ефективната превенция изисква обединени усилия и затова отправяме покана за партньорство към другите Местни комисии за борба срещу противообществените прояви на малолетни и непълнолетни към СО, както и към водещите институции, ангажирани с тези въпроси. </w:t>
      </w:r>
    </w:p>
    <w:p w14:paraId="3CF6EBDA" w14:textId="1DF246A4" w:rsidR="00B3519A" w:rsidRPr="00D15C5E" w:rsidRDefault="00B3519A" w:rsidP="00B3519A">
      <w:pPr>
        <w:jc w:val="both"/>
        <w:rPr>
          <w:rFonts w:ascii="Times New Roman" w:hAnsi="Times New Roman" w:cs="Times New Roman"/>
        </w:rPr>
      </w:pPr>
      <w:r w:rsidRPr="00D15C5E">
        <w:rPr>
          <w:rFonts w:ascii="Times New Roman" w:hAnsi="Times New Roman" w:cs="Times New Roman"/>
        </w:rPr>
        <w:t>На събитието ще присъстват кметът на столичния район „Слатина“ Георги Илиев, участниците във филма и екипът, който го е създал. На премиерата са поканени кметът на София Васил Терзиев, зам.- кметовете на София Благородна Здравкова и Надежда Бачева, председателят на СОС Цветомир Петров, ректорът на СУ</w:t>
      </w:r>
      <w:r w:rsidR="00D15C5E">
        <w:rPr>
          <w:rFonts w:ascii="Times New Roman" w:hAnsi="Times New Roman" w:cs="Times New Roman"/>
          <w:lang w:val="en-GB"/>
        </w:rPr>
        <w:t xml:space="preserve"> </w:t>
      </w:r>
      <w:r w:rsidRPr="00D15C5E">
        <w:rPr>
          <w:rFonts w:ascii="Times New Roman" w:hAnsi="Times New Roman" w:cs="Times New Roman"/>
        </w:rPr>
        <w:t xml:space="preserve">„Св. Климент Охридски“ проф. д-р Георги Вълчев, деканът на Факултета по педагогика доц. Ваня Божилова както и представители на заинтересованите институции и експерти. </w:t>
      </w:r>
    </w:p>
    <w:p w14:paraId="67C2EA07" w14:textId="77777777" w:rsidR="00B3519A" w:rsidRPr="00D15C5E" w:rsidRDefault="00B3519A" w:rsidP="00B3519A">
      <w:pPr>
        <w:jc w:val="both"/>
        <w:rPr>
          <w:rFonts w:ascii="Times New Roman" w:hAnsi="Times New Roman" w:cs="Times New Roman"/>
        </w:rPr>
      </w:pPr>
    </w:p>
    <w:bookmarkEnd w:id="0"/>
    <w:p w14:paraId="6F8915A3" w14:textId="77777777" w:rsidR="00D178A9" w:rsidRPr="00D15C5E" w:rsidRDefault="00D178A9"/>
    <w:sectPr w:rsidR="00D178A9" w:rsidRPr="00D15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70"/>
    <w:rsid w:val="000E7370"/>
    <w:rsid w:val="00B3519A"/>
    <w:rsid w:val="00D15C5E"/>
    <w:rsid w:val="00D1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849DE"/>
  <w15:chartTrackingRefBased/>
  <w15:docId w15:val="{B4A2C0A4-2AB7-4529-AEFB-3F3940B9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19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Емилия Донкова</dc:creator>
  <cp:keywords/>
  <dc:description/>
  <cp:lastModifiedBy>verzhiniya raykova</cp:lastModifiedBy>
  <cp:revision>3</cp:revision>
  <dcterms:created xsi:type="dcterms:W3CDTF">2025-02-14T10:29:00Z</dcterms:created>
  <dcterms:modified xsi:type="dcterms:W3CDTF">2025-02-17T06:50:00Z</dcterms:modified>
</cp:coreProperties>
</file>